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4162425" cy="113355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162425" cy="113355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3">
      <w:pPr>
        <w:widowControl w:val="1"/>
        <w:tabs>
          <w:tab w:val="center" w:pos="4680"/>
          <w:tab w:val="right" w:pos="9360"/>
        </w:tabs>
        <w:spacing w:line="360" w:lineRule="auto"/>
        <w:jc w:val="center"/>
        <w:rPr>
          <w:rFonts w:ascii="Calibri" w:cs="Calibri" w:eastAsia="Calibri" w:hAnsi="Calibri"/>
          <w:color w:val="383838"/>
          <w:highlight w:val="white"/>
        </w:rPr>
      </w:pPr>
      <w:r w:rsidDel="00000000" w:rsidR="00000000" w:rsidRPr="00000000">
        <w:rPr>
          <w:rFonts w:ascii="Calibri" w:cs="Calibri" w:eastAsia="Calibri" w:hAnsi="Calibri"/>
          <w:color w:val="383838"/>
          <w:highlight w:val="white"/>
          <w:rtl w:val="0"/>
        </w:rPr>
        <w:t xml:space="preserve">The mission of the New Mexico Breastfeeding Task Force is to improve the health of New Mexico families by creating supportive environments in which breastfeeding is the cultural norm.  We strive to bridge the gap in breastfeeding disparities and are committed to making sure all families have the support they need to reach their breastfeeding goals.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Chapter Name:</w:t>
        <w:tab/>
        <w:tab/>
        <w:tab/>
        <w:tab/>
        <w:tab/>
        <w:tab/>
        <w:tab/>
        <w:tab/>
        <w:tab/>
        <w:tab/>
        <w:tab/>
        <w:tab/>
        <w:t xml:space="preserve">  Meeting Date: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4338.0" w:type="dxa"/>
        <w:jc w:val="left"/>
        <w:tblInd w:w="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000"/>
      </w:tblPr>
      <w:tblGrid>
        <w:gridCol w:w="2957"/>
        <w:gridCol w:w="3021"/>
        <w:gridCol w:w="2132"/>
        <w:gridCol w:w="2221"/>
        <w:gridCol w:w="4007"/>
        <w:tblGridChange w:id="0">
          <w:tblGrid>
            <w:gridCol w:w="2957"/>
            <w:gridCol w:w="3021"/>
            <w:gridCol w:w="2132"/>
            <w:gridCol w:w="2221"/>
            <w:gridCol w:w="4007"/>
          </w:tblGrid>
        </w:tblGridChange>
      </w:tblGrid>
      <w:tr>
        <w:trPr>
          <w:trHeight w:val="760" w:hRule="atLeast"/>
        </w:trPr>
        <w:tc>
          <w:tcPr>
            <w:shd w:fill="d9d9d9" w:val="clear"/>
            <w:vAlign w:val="center"/>
          </w:tcPr>
          <w:p w:rsidR="00000000" w:rsidDel="00000000" w:rsidP="00000000" w:rsidRDefault="00000000" w:rsidRPr="00000000" w14:paraId="00000007">
            <w:pPr>
              <w:pStyle w:val="Heading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w:t>
            </w:r>
          </w:p>
        </w:tc>
        <w:tc>
          <w:tcPr>
            <w:shd w:fill="d9d9d9" w:val="clear"/>
            <w:vAlign w:val="center"/>
          </w:tcPr>
          <w:p w:rsidR="00000000" w:rsidDel="00000000" w:rsidP="00000000" w:rsidRDefault="00000000" w:rsidRPr="00000000" w14:paraId="00000008">
            <w:pPr>
              <w:pStyle w:val="Heading2"/>
              <w:tabs>
                <w:tab w:val="center" w:pos="342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Affiliation</w:t>
            </w:r>
          </w:p>
        </w:tc>
        <w:tc>
          <w:tcPr>
            <w:shd w:fill="d9d9d9" w:val="clear"/>
            <w:vAlign w:val="center"/>
          </w:tcPr>
          <w:p w:rsidR="00000000" w:rsidDel="00000000" w:rsidP="00000000" w:rsidRDefault="00000000" w:rsidRPr="00000000" w14:paraId="00000009">
            <w:pPr>
              <w:pStyle w:val="Heading2"/>
              <w:tabs>
                <w:tab w:val="center" w:pos="342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pStyle w:val="Heading2"/>
              <w:tabs>
                <w:tab w:val="center" w:pos="342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NMBTF Member? </w:t>
            </w:r>
          </w:p>
          <w:p w:rsidR="00000000" w:rsidDel="00000000" w:rsidP="00000000" w:rsidRDefault="00000000" w:rsidRPr="00000000" w14:paraId="0000000B">
            <w:pPr>
              <w:pStyle w:val="Heading2"/>
              <w:tabs>
                <w:tab w:val="center" w:pos="342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shd w:fill="d9d9d9" w:val="clear"/>
            <w:vAlign w:val="center"/>
          </w:tcPr>
          <w:p w:rsidR="00000000" w:rsidDel="00000000" w:rsidP="00000000" w:rsidRDefault="00000000" w:rsidRPr="00000000" w14:paraId="0000000C">
            <w:pPr>
              <w:pStyle w:val="Heading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w:t>
            </w:r>
          </w:p>
        </w:tc>
        <w:tc>
          <w:tcPr>
            <w:shd w:fill="d9d9d9" w:val="clear"/>
            <w:vAlign w:val="center"/>
          </w:tcPr>
          <w:p w:rsidR="00000000" w:rsidDel="00000000" w:rsidP="00000000" w:rsidRDefault="00000000" w:rsidRPr="00000000" w14:paraId="0000000D">
            <w:pPr>
              <w:pStyle w:val="Heading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tc>
      </w:tr>
      <w:tr>
        <w:trPr>
          <w:trHeight w:val="600" w:hRule="atLeast"/>
        </w:trPr>
        <w:tc>
          <w:tcP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640" w:hRule="atLeast"/>
        </w:trPr>
        <w:tc>
          <w:tcP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80" w:hRule="atLeast"/>
        </w:trPr>
        <w:tc>
          <w:tcP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600" w:hRule="atLeast"/>
        </w:trPr>
        <w:tc>
          <w:tcP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40" w:hRule="atLeast"/>
        </w:trPr>
        <w:tc>
          <w:tcP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640" w:hRule="atLeast"/>
        </w:trPr>
        <w:tc>
          <w:tcP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600" w:hRule="atLeast"/>
        </w:trPr>
        <w:tc>
          <w:tcP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B">
      <w:pPr>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