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10A52" w14:textId="77777777" w:rsidR="009E6199" w:rsidRPr="009E6199" w:rsidRDefault="009E6199">
      <w:pPr>
        <w:pStyle w:val="BodyText"/>
        <w:spacing w:before="181" w:line="259" w:lineRule="auto"/>
        <w:ind w:right="46"/>
        <w:rPr>
          <w:b/>
          <w:sz w:val="24"/>
          <w:szCs w:val="24"/>
        </w:rPr>
      </w:pPr>
      <w:r w:rsidRPr="009E6199">
        <w:rPr>
          <w:b/>
          <w:sz w:val="24"/>
          <w:szCs w:val="24"/>
        </w:rPr>
        <w:t>POLICY DESCRIPTION</w:t>
      </w:r>
    </w:p>
    <w:p w14:paraId="56859A9E" w14:textId="7BFCB014" w:rsidR="00AD7CC1" w:rsidRPr="009E6199" w:rsidRDefault="00E64F92">
      <w:pPr>
        <w:pStyle w:val="BodyText"/>
        <w:spacing w:before="181" w:line="259" w:lineRule="auto"/>
        <w:ind w:right="46"/>
        <w:rPr>
          <w:sz w:val="24"/>
          <w:szCs w:val="24"/>
        </w:rPr>
      </w:pPr>
      <w:r>
        <w:rPr>
          <w:sz w:val="24"/>
          <w:szCs w:val="24"/>
        </w:rPr>
        <w:t xml:space="preserve">[Company Name] </w:t>
      </w:r>
      <w:r w:rsidR="009E6199" w:rsidRPr="009E6199">
        <w:rPr>
          <w:sz w:val="24"/>
          <w:szCs w:val="24"/>
        </w:rPr>
        <w:t>is dedicated to promoting the health and well-being of our employees and recognizes the significance of breastfeeding for both mothers and infants. This policy outlines the procedures and guidelines to ensure compliance with the Fair Labor Standards Act (FLSA) and the Break Time for Nursing Mothers provision (Pump Act), while fostering a supportive and inclusive workplace culture.</w:t>
      </w:r>
    </w:p>
    <w:p w14:paraId="5E898D64" w14:textId="77777777" w:rsidR="009E6199" w:rsidRPr="009E6199" w:rsidRDefault="009E6199">
      <w:pPr>
        <w:pStyle w:val="BodyText"/>
        <w:spacing w:line="259" w:lineRule="auto"/>
        <w:rPr>
          <w:b/>
          <w:sz w:val="24"/>
          <w:szCs w:val="24"/>
        </w:rPr>
      </w:pPr>
      <w:r w:rsidRPr="009E6199">
        <w:rPr>
          <w:b/>
          <w:sz w:val="24"/>
          <w:szCs w:val="24"/>
        </w:rPr>
        <w:t>SCOPE</w:t>
      </w:r>
    </w:p>
    <w:p w14:paraId="5E02280B" w14:textId="4A3C079B" w:rsidR="00AD7CC1" w:rsidRDefault="009E6199">
      <w:pPr>
        <w:pStyle w:val="BodyText"/>
        <w:spacing w:line="259" w:lineRule="auto"/>
        <w:rPr>
          <w:sz w:val="24"/>
          <w:szCs w:val="24"/>
        </w:rPr>
      </w:pPr>
      <w:r w:rsidRPr="009E6199">
        <w:rPr>
          <w:sz w:val="24"/>
          <w:szCs w:val="24"/>
        </w:rPr>
        <w:t xml:space="preserve">This policy applies to all employees of </w:t>
      </w:r>
      <w:r w:rsidR="00E64F92">
        <w:rPr>
          <w:sz w:val="24"/>
          <w:szCs w:val="24"/>
        </w:rPr>
        <w:t xml:space="preserve">[Company Name] </w:t>
      </w:r>
      <w:r w:rsidRPr="009E6199">
        <w:rPr>
          <w:sz w:val="24"/>
          <w:szCs w:val="24"/>
        </w:rPr>
        <w:t>who require break time to express breast milk during their working hours for up to one year following the birth of their child.</w:t>
      </w:r>
    </w:p>
    <w:p w14:paraId="13C70B5C" w14:textId="77777777" w:rsidR="009E6199" w:rsidRPr="009E6199" w:rsidRDefault="009E6199">
      <w:pPr>
        <w:pStyle w:val="BodyText"/>
        <w:spacing w:line="259" w:lineRule="auto"/>
        <w:rPr>
          <w:sz w:val="24"/>
          <w:szCs w:val="24"/>
        </w:rPr>
      </w:pPr>
    </w:p>
    <w:p w14:paraId="560B8856" w14:textId="77777777" w:rsidR="00AD7CC1" w:rsidRPr="009E6199" w:rsidRDefault="009E6199">
      <w:pPr>
        <w:pStyle w:val="Heading1"/>
        <w:rPr>
          <w:sz w:val="24"/>
          <w:szCs w:val="24"/>
        </w:rPr>
      </w:pPr>
      <w:r w:rsidRPr="009E6199">
        <w:rPr>
          <w:sz w:val="24"/>
          <w:szCs w:val="24"/>
        </w:rPr>
        <w:t>POLICY GUIDELINES</w:t>
      </w:r>
    </w:p>
    <w:p w14:paraId="137A22C3" w14:textId="2BCF494E" w:rsidR="00AD7CC1" w:rsidRPr="009E6199" w:rsidRDefault="009E6199">
      <w:pPr>
        <w:pStyle w:val="ListParagraph"/>
        <w:numPr>
          <w:ilvl w:val="0"/>
          <w:numId w:val="1"/>
        </w:numPr>
        <w:tabs>
          <w:tab w:val="left" w:pos="320"/>
        </w:tabs>
        <w:spacing w:before="182" w:line="259" w:lineRule="auto"/>
        <w:ind w:right="467" w:firstLine="0"/>
        <w:rPr>
          <w:sz w:val="24"/>
          <w:szCs w:val="24"/>
        </w:rPr>
      </w:pPr>
      <w:r w:rsidRPr="009E6199">
        <w:rPr>
          <w:b/>
          <w:sz w:val="24"/>
          <w:szCs w:val="24"/>
        </w:rPr>
        <w:t xml:space="preserve">Purpose: </w:t>
      </w:r>
      <w:r w:rsidRPr="009E6199">
        <w:rPr>
          <w:sz w:val="24"/>
          <w:szCs w:val="24"/>
        </w:rPr>
        <w:t xml:space="preserve">The purpose of this policy is to affirm </w:t>
      </w:r>
      <w:r w:rsidR="00E64F92">
        <w:rPr>
          <w:sz w:val="24"/>
          <w:szCs w:val="24"/>
        </w:rPr>
        <w:t xml:space="preserve">[Company Name]’s </w:t>
      </w:r>
      <w:r w:rsidRPr="009E6199">
        <w:rPr>
          <w:sz w:val="24"/>
          <w:szCs w:val="24"/>
        </w:rPr>
        <w:t>commitment to supporting lactating</w:t>
      </w:r>
      <w:r w:rsidRPr="009E6199">
        <w:rPr>
          <w:spacing w:val="-10"/>
          <w:sz w:val="24"/>
          <w:szCs w:val="24"/>
        </w:rPr>
        <w:t xml:space="preserve"> </w:t>
      </w:r>
      <w:r w:rsidRPr="009E6199">
        <w:rPr>
          <w:sz w:val="24"/>
          <w:szCs w:val="24"/>
        </w:rPr>
        <w:t>employees</w:t>
      </w:r>
      <w:r w:rsidRPr="009E6199">
        <w:rPr>
          <w:spacing w:val="-9"/>
          <w:sz w:val="24"/>
          <w:szCs w:val="24"/>
        </w:rPr>
        <w:t xml:space="preserve"> </w:t>
      </w:r>
      <w:r w:rsidRPr="009E6199">
        <w:rPr>
          <w:sz w:val="24"/>
          <w:szCs w:val="24"/>
        </w:rPr>
        <w:t>by</w:t>
      </w:r>
      <w:r w:rsidRPr="009E6199">
        <w:rPr>
          <w:spacing w:val="-9"/>
          <w:sz w:val="24"/>
          <w:szCs w:val="24"/>
        </w:rPr>
        <w:t xml:space="preserve"> </w:t>
      </w:r>
      <w:r w:rsidRPr="009E6199">
        <w:rPr>
          <w:sz w:val="24"/>
          <w:szCs w:val="24"/>
        </w:rPr>
        <w:t>providing</w:t>
      </w:r>
      <w:r w:rsidRPr="009E6199">
        <w:rPr>
          <w:spacing w:val="-9"/>
          <w:sz w:val="24"/>
          <w:szCs w:val="24"/>
        </w:rPr>
        <w:t xml:space="preserve"> </w:t>
      </w:r>
      <w:r w:rsidRPr="009E6199">
        <w:rPr>
          <w:sz w:val="24"/>
          <w:szCs w:val="24"/>
        </w:rPr>
        <w:t>reasonable</w:t>
      </w:r>
      <w:r w:rsidRPr="009E6199">
        <w:rPr>
          <w:spacing w:val="-9"/>
          <w:sz w:val="24"/>
          <w:szCs w:val="24"/>
        </w:rPr>
        <w:t xml:space="preserve"> </w:t>
      </w:r>
      <w:r w:rsidRPr="009E6199">
        <w:rPr>
          <w:sz w:val="24"/>
          <w:szCs w:val="24"/>
        </w:rPr>
        <w:t>break</w:t>
      </w:r>
      <w:r w:rsidRPr="009E6199">
        <w:rPr>
          <w:spacing w:val="-9"/>
          <w:sz w:val="24"/>
          <w:szCs w:val="24"/>
        </w:rPr>
        <w:t xml:space="preserve"> </w:t>
      </w:r>
      <w:r w:rsidRPr="009E6199">
        <w:rPr>
          <w:sz w:val="24"/>
          <w:szCs w:val="24"/>
        </w:rPr>
        <w:t>time</w:t>
      </w:r>
      <w:r w:rsidRPr="009E6199">
        <w:rPr>
          <w:spacing w:val="-9"/>
          <w:sz w:val="24"/>
          <w:szCs w:val="24"/>
        </w:rPr>
        <w:t xml:space="preserve"> </w:t>
      </w:r>
      <w:r w:rsidRPr="009E6199">
        <w:rPr>
          <w:sz w:val="24"/>
          <w:szCs w:val="24"/>
        </w:rPr>
        <w:t>and</w:t>
      </w:r>
      <w:r w:rsidRPr="009E6199">
        <w:rPr>
          <w:spacing w:val="-9"/>
          <w:sz w:val="24"/>
          <w:szCs w:val="24"/>
        </w:rPr>
        <w:t xml:space="preserve"> </w:t>
      </w:r>
      <w:r w:rsidRPr="009E6199">
        <w:rPr>
          <w:sz w:val="24"/>
          <w:szCs w:val="24"/>
        </w:rPr>
        <w:t>a</w:t>
      </w:r>
      <w:r w:rsidRPr="009E6199">
        <w:rPr>
          <w:spacing w:val="-9"/>
          <w:sz w:val="24"/>
          <w:szCs w:val="24"/>
        </w:rPr>
        <w:t xml:space="preserve"> </w:t>
      </w:r>
      <w:r w:rsidRPr="009E6199">
        <w:rPr>
          <w:sz w:val="24"/>
          <w:szCs w:val="24"/>
        </w:rPr>
        <w:t>conducive</w:t>
      </w:r>
      <w:r w:rsidRPr="009E6199">
        <w:rPr>
          <w:spacing w:val="-9"/>
          <w:sz w:val="24"/>
          <w:szCs w:val="24"/>
        </w:rPr>
        <w:t xml:space="preserve"> </w:t>
      </w:r>
      <w:r w:rsidRPr="009E6199">
        <w:rPr>
          <w:sz w:val="24"/>
          <w:szCs w:val="24"/>
        </w:rPr>
        <w:t>environment</w:t>
      </w:r>
      <w:r w:rsidRPr="009E6199">
        <w:rPr>
          <w:spacing w:val="-9"/>
          <w:sz w:val="24"/>
          <w:szCs w:val="24"/>
        </w:rPr>
        <w:t xml:space="preserve"> </w:t>
      </w:r>
      <w:r w:rsidRPr="009E6199">
        <w:rPr>
          <w:sz w:val="24"/>
          <w:szCs w:val="24"/>
        </w:rPr>
        <w:t>for</w:t>
      </w:r>
      <w:r w:rsidRPr="009E6199">
        <w:rPr>
          <w:spacing w:val="-9"/>
          <w:sz w:val="24"/>
          <w:szCs w:val="24"/>
        </w:rPr>
        <w:t xml:space="preserve"> </w:t>
      </w:r>
      <w:r w:rsidRPr="009E6199">
        <w:rPr>
          <w:sz w:val="24"/>
          <w:szCs w:val="24"/>
        </w:rPr>
        <w:t>expressing breast</w:t>
      </w:r>
      <w:r w:rsidRPr="009E6199">
        <w:rPr>
          <w:spacing w:val="-2"/>
          <w:sz w:val="24"/>
          <w:szCs w:val="24"/>
        </w:rPr>
        <w:t xml:space="preserve"> </w:t>
      </w:r>
      <w:r w:rsidRPr="009E6199">
        <w:rPr>
          <w:sz w:val="24"/>
          <w:szCs w:val="24"/>
        </w:rPr>
        <w:t>milk.</w:t>
      </w:r>
    </w:p>
    <w:p w14:paraId="4F944C4F" w14:textId="77777777" w:rsidR="00AD7CC1" w:rsidRPr="009E6199" w:rsidRDefault="009E6199">
      <w:pPr>
        <w:pStyle w:val="ListParagraph"/>
        <w:numPr>
          <w:ilvl w:val="0"/>
          <w:numId w:val="1"/>
        </w:numPr>
        <w:tabs>
          <w:tab w:val="left" w:pos="320"/>
        </w:tabs>
        <w:spacing w:line="259" w:lineRule="auto"/>
        <w:ind w:right="219" w:firstLine="0"/>
        <w:rPr>
          <w:sz w:val="24"/>
          <w:szCs w:val="24"/>
        </w:rPr>
      </w:pPr>
      <w:r w:rsidRPr="009E6199">
        <w:rPr>
          <w:b/>
          <w:sz w:val="24"/>
          <w:szCs w:val="24"/>
        </w:rPr>
        <w:t xml:space="preserve">Break Time: </w:t>
      </w:r>
      <w:r w:rsidRPr="009E6199">
        <w:rPr>
          <w:sz w:val="24"/>
          <w:szCs w:val="24"/>
        </w:rPr>
        <w:t>2.1. Lactating employees are entitled to reasonable break time to express breast milk during their work hours. Breaks should generally align with nursing infants' feeding schedules and may vary</w:t>
      </w:r>
      <w:r w:rsidRPr="009E6199">
        <w:rPr>
          <w:spacing w:val="-7"/>
          <w:sz w:val="24"/>
          <w:szCs w:val="24"/>
        </w:rPr>
        <w:t xml:space="preserve"> </w:t>
      </w:r>
      <w:r w:rsidRPr="009E6199">
        <w:rPr>
          <w:sz w:val="24"/>
          <w:szCs w:val="24"/>
        </w:rPr>
        <w:t>based</w:t>
      </w:r>
      <w:r w:rsidRPr="009E6199">
        <w:rPr>
          <w:spacing w:val="-6"/>
          <w:sz w:val="24"/>
          <w:szCs w:val="24"/>
        </w:rPr>
        <w:t xml:space="preserve"> </w:t>
      </w:r>
      <w:r w:rsidRPr="009E6199">
        <w:rPr>
          <w:sz w:val="24"/>
          <w:szCs w:val="24"/>
        </w:rPr>
        <w:t>on</w:t>
      </w:r>
      <w:r w:rsidRPr="009E6199">
        <w:rPr>
          <w:spacing w:val="-7"/>
          <w:sz w:val="24"/>
          <w:szCs w:val="24"/>
        </w:rPr>
        <w:t xml:space="preserve"> </w:t>
      </w:r>
      <w:r w:rsidRPr="009E6199">
        <w:rPr>
          <w:sz w:val="24"/>
          <w:szCs w:val="24"/>
        </w:rPr>
        <w:t>individual</w:t>
      </w:r>
      <w:r w:rsidRPr="009E6199">
        <w:rPr>
          <w:spacing w:val="-6"/>
          <w:sz w:val="24"/>
          <w:szCs w:val="24"/>
        </w:rPr>
        <w:t xml:space="preserve"> </w:t>
      </w:r>
      <w:r w:rsidRPr="009E6199">
        <w:rPr>
          <w:sz w:val="24"/>
          <w:szCs w:val="24"/>
        </w:rPr>
        <w:t>needs.</w:t>
      </w:r>
      <w:r w:rsidRPr="009E6199">
        <w:rPr>
          <w:spacing w:val="-6"/>
          <w:sz w:val="24"/>
          <w:szCs w:val="24"/>
        </w:rPr>
        <w:t xml:space="preserve"> </w:t>
      </w:r>
      <w:r w:rsidRPr="009E6199">
        <w:rPr>
          <w:sz w:val="24"/>
          <w:szCs w:val="24"/>
        </w:rPr>
        <w:t>2.2.</w:t>
      </w:r>
      <w:r w:rsidRPr="009E6199">
        <w:rPr>
          <w:spacing w:val="-7"/>
          <w:sz w:val="24"/>
          <w:szCs w:val="24"/>
        </w:rPr>
        <w:t xml:space="preserve"> </w:t>
      </w:r>
      <w:r w:rsidRPr="009E6199">
        <w:rPr>
          <w:sz w:val="24"/>
          <w:szCs w:val="24"/>
        </w:rPr>
        <w:t>Existing</w:t>
      </w:r>
      <w:r w:rsidRPr="009E6199">
        <w:rPr>
          <w:spacing w:val="-6"/>
          <w:sz w:val="24"/>
          <w:szCs w:val="24"/>
        </w:rPr>
        <w:t xml:space="preserve"> </w:t>
      </w:r>
      <w:r w:rsidRPr="009E6199">
        <w:rPr>
          <w:sz w:val="24"/>
          <w:szCs w:val="24"/>
        </w:rPr>
        <w:t>paid</w:t>
      </w:r>
      <w:r w:rsidRPr="009E6199">
        <w:rPr>
          <w:spacing w:val="-7"/>
          <w:sz w:val="24"/>
          <w:szCs w:val="24"/>
        </w:rPr>
        <w:t xml:space="preserve"> </w:t>
      </w:r>
      <w:r w:rsidRPr="009E6199">
        <w:rPr>
          <w:sz w:val="24"/>
          <w:szCs w:val="24"/>
        </w:rPr>
        <w:t>breaks,</w:t>
      </w:r>
      <w:r w:rsidRPr="009E6199">
        <w:rPr>
          <w:spacing w:val="-6"/>
          <w:sz w:val="24"/>
          <w:szCs w:val="24"/>
        </w:rPr>
        <w:t xml:space="preserve"> </w:t>
      </w:r>
      <w:r w:rsidRPr="009E6199">
        <w:rPr>
          <w:sz w:val="24"/>
          <w:szCs w:val="24"/>
        </w:rPr>
        <w:t>lunch</w:t>
      </w:r>
      <w:r w:rsidRPr="009E6199">
        <w:rPr>
          <w:spacing w:val="-6"/>
          <w:sz w:val="24"/>
          <w:szCs w:val="24"/>
        </w:rPr>
        <w:t xml:space="preserve"> </w:t>
      </w:r>
      <w:r w:rsidRPr="009E6199">
        <w:rPr>
          <w:sz w:val="24"/>
          <w:szCs w:val="24"/>
        </w:rPr>
        <w:t>breaks,</w:t>
      </w:r>
      <w:r w:rsidRPr="009E6199">
        <w:rPr>
          <w:spacing w:val="-7"/>
          <w:sz w:val="24"/>
          <w:szCs w:val="24"/>
        </w:rPr>
        <w:t xml:space="preserve"> </w:t>
      </w:r>
      <w:r w:rsidRPr="009E6199">
        <w:rPr>
          <w:sz w:val="24"/>
          <w:szCs w:val="24"/>
        </w:rPr>
        <w:t>or</w:t>
      </w:r>
      <w:r w:rsidRPr="009E6199">
        <w:rPr>
          <w:spacing w:val="-6"/>
          <w:sz w:val="24"/>
          <w:szCs w:val="24"/>
        </w:rPr>
        <w:t xml:space="preserve"> </w:t>
      </w:r>
      <w:r w:rsidRPr="009E6199">
        <w:rPr>
          <w:sz w:val="24"/>
          <w:szCs w:val="24"/>
        </w:rPr>
        <w:t>unpaid</w:t>
      </w:r>
      <w:r w:rsidRPr="009E6199">
        <w:rPr>
          <w:spacing w:val="-7"/>
          <w:sz w:val="24"/>
          <w:szCs w:val="24"/>
        </w:rPr>
        <w:t xml:space="preserve"> </w:t>
      </w:r>
      <w:r w:rsidRPr="009E6199">
        <w:rPr>
          <w:sz w:val="24"/>
          <w:szCs w:val="24"/>
        </w:rPr>
        <w:t>breaks</w:t>
      </w:r>
      <w:r w:rsidRPr="009E6199">
        <w:rPr>
          <w:spacing w:val="-6"/>
          <w:sz w:val="24"/>
          <w:szCs w:val="24"/>
        </w:rPr>
        <w:t xml:space="preserve"> </w:t>
      </w:r>
      <w:r w:rsidRPr="009E6199">
        <w:rPr>
          <w:sz w:val="24"/>
          <w:szCs w:val="24"/>
        </w:rPr>
        <w:t>may</w:t>
      </w:r>
      <w:r w:rsidRPr="009E6199">
        <w:rPr>
          <w:spacing w:val="-6"/>
          <w:sz w:val="24"/>
          <w:szCs w:val="24"/>
        </w:rPr>
        <w:t xml:space="preserve"> </w:t>
      </w:r>
      <w:r w:rsidRPr="009E6199">
        <w:rPr>
          <w:sz w:val="24"/>
          <w:szCs w:val="24"/>
        </w:rPr>
        <w:t>be</w:t>
      </w:r>
      <w:r w:rsidRPr="009E6199">
        <w:rPr>
          <w:spacing w:val="-7"/>
          <w:sz w:val="24"/>
          <w:szCs w:val="24"/>
        </w:rPr>
        <w:t xml:space="preserve"> </w:t>
      </w:r>
      <w:r w:rsidRPr="009E6199">
        <w:rPr>
          <w:sz w:val="24"/>
          <w:szCs w:val="24"/>
        </w:rPr>
        <w:t>utilized for expressing breast milk. 2.3. If an employee performs work duties during the break, the time will be compensated.</w:t>
      </w:r>
    </w:p>
    <w:p w14:paraId="074058C1" w14:textId="0A34EF5C" w:rsidR="00AD7CC1" w:rsidRPr="009E6199" w:rsidRDefault="009E6199">
      <w:pPr>
        <w:pStyle w:val="ListParagraph"/>
        <w:numPr>
          <w:ilvl w:val="0"/>
          <w:numId w:val="1"/>
        </w:numPr>
        <w:tabs>
          <w:tab w:val="left" w:pos="320"/>
        </w:tabs>
        <w:spacing w:line="259" w:lineRule="auto"/>
        <w:ind w:right="140" w:firstLine="0"/>
        <w:rPr>
          <w:sz w:val="24"/>
          <w:szCs w:val="24"/>
        </w:rPr>
      </w:pPr>
      <w:r w:rsidRPr="009E6199">
        <w:rPr>
          <w:b/>
          <w:sz w:val="24"/>
          <w:szCs w:val="24"/>
        </w:rPr>
        <w:t>Lactation</w:t>
      </w:r>
      <w:r w:rsidRPr="009E6199">
        <w:rPr>
          <w:b/>
          <w:spacing w:val="-9"/>
          <w:sz w:val="24"/>
          <w:szCs w:val="24"/>
        </w:rPr>
        <w:t xml:space="preserve"> </w:t>
      </w:r>
      <w:r w:rsidRPr="009E6199">
        <w:rPr>
          <w:b/>
          <w:sz w:val="24"/>
          <w:szCs w:val="24"/>
        </w:rPr>
        <w:t>Space:</w:t>
      </w:r>
      <w:r w:rsidRPr="009E6199">
        <w:rPr>
          <w:b/>
          <w:spacing w:val="-9"/>
          <w:sz w:val="24"/>
          <w:szCs w:val="24"/>
        </w:rPr>
        <w:t xml:space="preserve"> </w:t>
      </w:r>
      <w:r w:rsidRPr="009E6199">
        <w:rPr>
          <w:sz w:val="24"/>
          <w:szCs w:val="24"/>
        </w:rPr>
        <w:t>3.1.</w:t>
      </w:r>
      <w:r w:rsidRPr="009E6199">
        <w:rPr>
          <w:spacing w:val="-8"/>
          <w:sz w:val="24"/>
          <w:szCs w:val="24"/>
        </w:rPr>
        <w:t xml:space="preserve"> </w:t>
      </w:r>
      <w:r w:rsidR="00E64F92">
        <w:rPr>
          <w:sz w:val="24"/>
          <w:szCs w:val="24"/>
        </w:rPr>
        <w:t xml:space="preserve">[Company Name] </w:t>
      </w:r>
      <w:r w:rsidRPr="009E6199">
        <w:rPr>
          <w:sz w:val="24"/>
          <w:szCs w:val="24"/>
        </w:rPr>
        <w:t>provides</w:t>
      </w:r>
      <w:r w:rsidRPr="009E6199">
        <w:rPr>
          <w:spacing w:val="-9"/>
          <w:sz w:val="24"/>
          <w:szCs w:val="24"/>
        </w:rPr>
        <w:t xml:space="preserve"> </w:t>
      </w:r>
      <w:r w:rsidRPr="009E6199">
        <w:rPr>
          <w:sz w:val="24"/>
          <w:szCs w:val="24"/>
        </w:rPr>
        <w:t>a</w:t>
      </w:r>
      <w:r w:rsidRPr="009E6199">
        <w:rPr>
          <w:spacing w:val="-8"/>
          <w:sz w:val="24"/>
          <w:szCs w:val="24"/>
        </w:rPr>
        <w:t xml:space="preserve"> </w:t>
      </w:r>
      <w:r w:rsidRPr="009E6199">
        <w:rPr>
          <w:sz w:val="24"/>
          <w:szCs w:val="24"/>
        </w:rPr>
        <w:t>private,</w:t>
      </w:r>
      <w:r w:rsidRPr="009E6199">
        <w:rPr>
          <w:spacing w:val="-9"/>
          <w:sz w:val="24"/>
          <w:szCs w:val="24"/>
        </w:rPr>
        <w:t xml:space="preserve"> </w:t>
      </w:r>
      <w:r w:rsidRPr="009E6199">
        <w:rPr>
          <w:sz w:val="24"/>
          <w:szCs w:val="24"/>
        </w:rPr>
        <w:t>secure,</w:t>
      </w:r>
      <w:r w:rsidRPr="009E6199">
        <w:rPr>
          <w:spacing w:val="-8"/>
          <w:sz w:val="24"/>
          <w:szCs w:val="24"/>
        </w:rPr>
        <w:t xml:space="preserve"> </w:t>
      </w:r>
      <w:r w:rsidRPr="009E6199">
        <w:rPr>
          <w:sz w:val="24"/>
          <w:szCs w:val="24"/>
        </w:rPr>
        <w:t>and</w:t>
      </w:r>
      <w:r w:rsidRPr="009E6199">
        <w:rPr>
          <w:spacing w:val="-9"/>
          <w:sz w:val="24"/>
          <w:szCs w:val="24"/>
        </w:rPr>
        <w:t xml:space="preserve"> </w:t>
      </w:r>
      <w:r w:rsidRPr="009E6199">
        <w:rPr>
          <w:sz w:val="24"/>
          <w:szCs w:val="24"/>
        </w:rPr>
        <w:t>comfortable</w:t>
      </w:r>
      <w:r w:rsidRPr="009E6199">
        <w:rPr>
          <w:spacing w:val="-8"/>
          <w:sz w:val="24"/>
          <w:szCs w:val="24"/>
        </w:rPr>
        <w:t xml:space="preserve"> </w:t>
      </w:r>
      <w:r w:rsidRPr="009E6199">
        <w:rPr>
          <w:sz w:val="24"/>
          <w:szCs w:val="24"/>
        </w:rPr>
        <w:t>lactation</w:t>
      </w:r>
      <w:r w:rsidRPr="009E6199">
        <w:rPr>
          <w:spacing w:val="-9"/>
          <w:sz w:val="24"/>
          <w:szCs w:val="24"/>
        </w:rPr>
        <w:t xml:space="preserve"> </w:t>
      </w:r>
      <w:r w:rsidRPr="009E6199">
        <w:rPr>
          <w:sz w:val="24"/>
          <w:szCs w:val="24"/>
        </w:rPr>
        <w:t>space</w:t>
      </w:r>
      <w:r w:rsidRPr="009E6199">
        <w:rPr>
          <w:spacing w:val="-9"/>
          <w:sz w:val="24"/>
          <w:szCs w:val="24"/>
        </w:rPr>
        <w:t xml:space="preserve"> </w:t>
      </w:r>
      <w:r w:rsidRPr="009E6199">
        <w:rPr>
          <w:sz w:val="24"/>
          <w:szCs w:val="24"/>
        </w:rPr>
        <w:t>for lactating employees. 3.2. The lactation space is separate from restrooms and designed to shield the employee</w:t>
      </w:r>
      <w:r w:rsidRPr="009E6199">
        <w:rPr>
          <w:spacing w:val="-7"/>
          <w:sz w:val="24"/>
          <w:szCs w:val="24"/>
        </w:rPr>
        <w:t xml:space="preserve"> </w:t>
      </w:r>
      <w:r w:rsidRPr="009E6199">
        <w:rPr>
          <w:sz w:val="24"/>
          <w:szCs w:val="24"/>
        </w:rPr>
        <w:t>from</w:t>
      </w:r>
      <w:r w:rsidRPr="009E6199">
        <w:rPr>
          <w:spacing w:val="-6"/>
          <w:sz w:val="24"/>
          <w:szCs w:val="24"/>
        </w:rPr>
        <w:t xml:space="preserve"> </w:t>
      </w:r>
      <w:r w:rsidRPr="009E6199">
        <w:rPr>
          <w:sz w:val="24"/>
          <w:szCs w:val="24"/>
        </w:rPr>
        <w:t>view</w:t>
      </w:r>
      <w:r w:rsidRPr="009E6199">
        <w:rPr>
          <w:spacing w:val="-6"/>
          <w:sz w:val="24"/>
          <w:szCs w:val="24"/>
        </w:rPr>
        <w:t xml:space="preserve"> </w:t>
      </w:r>
      <w:r w:rsidRPr="009E6199">
        <w:rPr>
          <w:sz w:val="24"/>
          <w:szCs w:val="24"/>
        </w:rPr>
        <w:t>and</w:t>
      </w:r>
      <w:r w:rsidRPr="009E6199">
        <w:rPr>
          <w:spacing w:val="-7"/>
          <w:sz w:val="24"/>
          <w:szCs w:val="24"/>
        </w:rPr>
        <w:t xml:space="preserve"> </w:t>
      </w:r>
      <w:r w:rsidRPr="009E6199">
        <w:rPr>
          <w:sz w:val="24"/>
          <w:szCs w:val="24"/>
        </w:rPr>
        <w:t>intrusion.</w:t>
      </w:r>
      <w:r w:rsidRPr="009E6199">
        <w:rPr>
          <w:spacing w:val="-6"/>
          <w:sz w:val="24"/>
          <w:szCs w:val="24"/>
        </w:rPr>
        <w:t xml:space="preserve"> </w:t>
      </w:r>
      <w:r w:rsidRPr="009E6199">
        <w:rPr>
          <w:sz w:val="24"/>
          <w:szCs w:val="24"/>
        </w:rPr>
        <w:t>3.3.</w:t>
      </w:r>
      <w:r w:rsidRPr="009E6199">
        <w:rPr>
          <w:spacing w:val="-6"/>
          <w:sz w:val="24"/>
          <w:szCs w:val="24"/>
        </w:rPr>
        <w:t xml:space="preserve"> </w:t>
      </w:r>
      <w:r w:rsidRPr="009E6199">
        <w:rPr>
          <w:sz w:val="24"/>
          <w:szCs w:val="24"/>
        </w:rPr>
        <w:t>The</w:t>
      </w:r>
      <w:r w:rsidRPr="009E6199">
        <w:rPr>
          <w:spacing w:val="-6"/>
          <w:sz w:val="24"/>
          <w:szCs w:val="24"/>
        </w:rPr>
        <w:t xml:space="preserve"> </w:t>
      </w:r>
      <w:r w:rsidRPr="009E6199">
        <w:rPr>
          <w:sz w:val="24"/>
          <w:szCs w:val="24"/>
        </w:rPr>
        <w:t>space</w:t>
      </w:r>
      <w:r w:rsidRPr="009E6199">
        <w:rPr>
          <w:spacing w:val="-7"/>
          <w:sz w:val="24"/>
          <w:szCs w:val="24"/>
        </w:rPr>
        <w:t xml:space="preserve"> </w:t>
      </w:r>
      <w:r w:rsidRPr="009E6199">
        <w:rPr>
          <w:sz w:val="24"/>
          <w:szCs w:val="24"/>
        </w:rPr>
        <w:t>is</w:t>
      </w:r>
      <w:r w:rsidRPr="009E6199">
        <w:rPr>
          <w:spacing w:val="-6"/>
          <w:sz w:val="24"/>
          <w:szCs w:val="24"/>
        </w:rPr>
        <w:t xml:space="preserve"> </w:t>
      </w:r>
      <w:r w:rsidRPr="009E6199">
        <w:rPr>
          <w:sz w:val="24"/>
          <w:szCs w:val="24"/>
        </w:rPr>
        <w:t>furnished</w:t>
      </w:r>
      <w:r w:rsidRPr="009E6199">
        <w:rPr>
          <w:spacing w:val="-6"/>
          <w:sz w:val="24"/>
          <w:szCs w:val="24"/>
        </w:rPr>
        <w:t xml:space="preserve"> </w:t>
      </w:r>
      <w:r w:rsidRPr="009E6199">
        <w:rPr>
          <w:sz w:val="24"/>
          <w:szCs w:val="24"/>
        </w:rPr>
        <w:t>with</w:t>
      </w:r>
      <w:r w:rsidRPr="009E6199">
        <w:rPr>
          <w:spacing w:val="-6"/>
          <w:sz w:val="24"/>
          <w:szCs w:val="24"/>
        </w:rPr>
        <w:t xml:space="preserve"> </w:t>
      </w:r>
      <w:r w:rsidRPr="009E6199">
        <w:rPr>
          <w:sz w:val="24"/>
          <w:szCs w:val="24"/>
        </w:rPr>
        <w:t>a</w:t>
      </w:r>
      <w:r w:rsidRPr="009E6199">
        <w:rPr>
          <w:spacing w:val="-7"/>
          <w:sz w:val="24"/>
          <w:szCs w:val="24"/>
        </w:rPr>
        <w:t xml:space="preserve"> </w:t>
      </w:r>
      <w:r w:rsidRPr="009E6199">
        <w:rPr>
          <w:sz w:val="24"/>
          <w:szCs w:val="24"/>
        </w:rPr>
        <w:t>comfortable</w:t>
      </w:r>
      <w:r w:rsidRPr="009E6199">
        <w:rPr>
          <w:spacing w:val="-6"/>
          <w:sz w:val="24"/>
          <w:szCs w:val="24"/>
        </w:rPr>
        <w:t xml:space="preserve"> </w:t>
      </w:r>
      <w:r w:rsidRPr="009E6199">
        <w:rPr>
          <w:spacing w:val="-4"/>
          <w:sz w:val="24"/>
          <w:szCs w:val="24"/>
        </w:rPr>
        <w:t>chair,</w:t>
      </w:r>
      <w:r w:rsidRPr="009E6199">
        <w:rPr>
          <w:spacing w:val="-6"/>
          <w:sz w:val="24"/>
          <w:szCs w:val="24"/>
        </w:rPr>
        <w:t xml:space="preserve"> </w:t>
      </w:r>
      <w:r w:rsidRPr="009E6199">
        <w:rPr>
          <w:sz w:val="24"/>
          <w:szCs w:val="24"/>
        </w:rPr>
        <w:t>electrical</w:t>
      </w:r>
      <w:r w:rsidRPr="009E6199">
        <w:rPr>
          <w:spacing w:val="-7"/>
          <w:sz w:val="24"/>
          <w:szCs w:val="24"/>
        </w:rPr>
        <w:t xml:space="preserve"> </w:t>
      </w:r>
      <w:r w:rsidRPr="009E6199">
        <w:rPr>
          <w:sz w:val="24"/>
          <w:szCs w:val="24"/>
        </w:rPr>
        <w:t xml:space="preserve">outlet, and a designated surface for breast pump placement. 3.4. The employee may also identify alternate places that can be used as flexible lactation space such as a private office or a </w:t>
      </w:r>
      <w:r w:rsidRPr="009E6199">
        <w:rPr>
          <w:spacing w:val="-2"/>
          <w:sz w:val="24"/>
          <w:szCs w:val="24"/>
        </w:rPr>
        <w:t xml:space="preserve">locked </w:t>
      </w:r>
      <w:r w:rsidRPr="009E6199">
        <w:rPr>
          <w:sz w:val="24"/>
          <w:szCs w:val="24"/>
        </w:rPr>
        <w:t xml:space="preserve">conference room that allows more convenient access. 3.5. In the event of multiple employees requiring the use of the lactation space, a scheduling </w:t>
      </w:r>
      <w:r w:rsidRPr="009E6199">
        <w:rPr>
          <w:spacing w:val="-3"/>
          <w:sz w:val="24"/>
          <w:szCs w:val="24"/>
        </w:rPr>
        <w:t xml:space="preserve">system </w:t>
      </w:r>
      <w:r w:rsidRPr="009E6199">
        <w:rPr>
          <w:sz w:val="24"/>
          <w:szCs w:val="24"/>
        </w:rPr>
        <w:t xml:space="preserve">will be implemented. This </w:t>
      </w:r>
      <w:r w:rsidRPr="009E6199">
        <w:rPr>
          <w:spacing w:val="-3"/>
          <w:sz w:val="24"/>
          <w:szCs w:val="24"/>
        </w:rPr>
        <w:t xml:space="preserve">system </w:t>
      </w:r>
      <w:r w:rsidRPr="009E6199">
        <w:rPr>
          <w:sz w:val="24"/>
          <w:szCs w:val="24"/>
        </w:rPr>
        <w:t xml:space="preserve">will be managed by </w:t>
      </w:r>
      <w:r>
        <w:rPr>
          <w:sz w:val="24"/>
          <w:szCs w:val="24"/>
        </w:rPr>
        <w:t>Human Resources</w:t>
      </w:r>
      <w:r w:rsidRPr="009E6199">
        <w:rPr>
          <w:sz w:val="24"/>
          <w:szCs w:val="24"/>
        </w:rPr>
        <w:t xml:space="preserve"> to ensure equitable access and avoid scheduling</w:t>
      </w:r>
      <w:r w:rsidRPr="009E6199">
        <w:rPr>
          <w:spacing w:val="-19"/>
          <w:sz w:val="24"/>
          <w:szCs w:val="24"/>
        </w:rPr>
        <w:t xml:space="preserve"> </w:t>
      </w:r>
      <w:r w:rsidRPr="009E6199">
        <w:rPr>
          <w:sz w:val="24"/>
          <w:szCs w:val="24"/>
        </w:rPr>
        <w:t>conflicts.</w:t>
      </w:r>
    </w:p>
    <w:p w14:paraId="4A99A6B9" w14:textId="703A5DFF" w:rsidR="00AD7CC1" w:rsidRPr="009E6199" w:rsidRDefault="009E6199">
      <w:pPr>
        <w:pStyle w:val="ListParagraph"/>
        <w:numPr>
          <w:ilvl w:val="0"/>
          <w:numId w:val="1"/>
        </w:numPr>
        <w:tabs>
          <w:tab w:val="left" w:pos="320"/>
        </w:tabs>
        <w:spacing w:before="158" w:line="259" w:lineRule="auto"/>
        <w:ind w:right="255" w:firstLine="0"/>
        <w:rPr>
          <w:sz w:val="24"/>
          <w:szCs w:val="24"/>
        </w:rPr>
      </w:pPr>
      <w:r w:rsidRPr="009E6199">
        <w:rPr>
          <w:b/>
          <w:sz w:val="24"/>
          <w:szCs w:val="24"/>
        </w:rPr>
        <w:t>Health</w:t>
      </w:r>
      <w:r w:rsidRPr="009E6199">
        <w:rPr>
          <w:b/>
          <w:spacing w:val="-7"/>
          <w:sz w:val="24"/>
          <w:szCs w:val="24"/>
        </w:rPr>
        <w:t xml:space="preserve"> </w:t>
      </w:r>
      <w:r w:rsidRPr="009E6199">
        <w:rPr>
          <w:b/>
          <w:sz w:val="24"/>
          <w:szCs w:val="24"/>
        </w:rPr>
        <w:t>and</w:t>
      </w:r>
      <w:r w:rsidRPr="009E6199">
        <w:rPr>
          <w:b/>
          <w:spacing w:val="-7"/>
          <w:sz w:val="24"/>
          <w:szCs w:val="24"/>
        </w:rPr>
        <w:t xml:space="preserve"> </w:t>
      </w:r>
      <w:r w:rsidRPr="009E6199">
        <w:rPr>
          <w:b/>
          <w:sz w:val="24"/>
          <w:szCs w:val="24"/>
        </w:rPr>
        <w:t>Safety:</w:t>
      </w:r>
      <w:r w:rsidRPr="009E6199">
        <w:rPr>
          <w:b/>
          <w:spacing w:val="-7"/>
          <w:sz w:val="24"/>
          <w:szCs w:val="24"/>
        </w:rPr>
        <w:t xml:space="preserve"> </w:t>
      </w:r>
      <w:r w:rsidRPr="009E6199">
        <w:rPr>
          <w:sz w:val="24"/>
          <w:szCs w:val="24"/>
        </w:rPr>
        <w:t>4.1.</w:t>
      </w:r>
      <w:r w:rsidRPr="009E6199">
        <w:rPr>
          <w:spacing w:val="-6"/>
          <w:sz w:val="24"/>
          <w:szCs w:val="24"/>
        </w:rPr>
        <w:t xml:space="preserve"> </w:t>
      </w:r>
      <w:r w:rsidR="00E64F92">
        <w:rPr>
          <w:sz w:val="24"/>
          <w:szCs w:val="24"/>
        </w:rPr>
        <w:t xml:space="preserve">[Company Name] </w:t>
      </w:r>
      <w:r w:rsidRPr="009E6199">
        <w:rPr>
          <w:sz w:val="24"/>
          <w:szCs w:val="24"/>
        </w:rPr>
        <w:t>ensures</w:t>
      </w:r>
      <w:r w:rsidRPr="009E6199">
        <w:rPr>
          <w:spacing w:val="-7"/>
          <w:sz w:val="24"/>
          <w:szCs w:val="24"/>
        </w:rPr>
        <w:t xml:space="preserve"> </w:t>
      </w:r>
      <w:r w:rsidRPr="009E6199">
        <w:rPr>
          <w:sz w:val="24"/>
          <w:szCs w:val="24"/>
        </w:rPr>
        <w:t>that</w:t>
      </w:r>
      <w:r w:rsidRPr="009E6199">
        <w:rPr>
          <w:spacing w:val="-6"/>
          <w:sz w:val="24"/>
          <w:szCs w:val="24"/>
        </w:rPr>
        <w:t xml:space="preserve"> </w:t>
      </w:r>
      <w:r w:rsidRPr="009E6199">
        <w:rPr>
          <w:sz w:val="24"/>
          <w:szCs w:val="24"/>
        </w:rPr>
        <w:t>the</w:t>
      </w:r>
      <w:r w:rsidRPr="009E6199">
        <w:rPr>
          <w:spacing w:val="-7"/>
          <w:sz w:val="24"/>
          <w:szCs w:val="24"/>
        </w:rPr>
        <w:t xml:space="preserve"> </w:t>
      </w:r>
      <w:r w:rsidRPr="009E6199">
        <w:rPr>
          <w:sz w:val="24"/>
          <w:szCs w:val="24"/>
        </w:rPr>
        <w:t>lactation</w:t>
      </w:r>
      <w:r w:rsidRPr="009E6199">
        <w:rPr>
          <w:spacing w:val="-7"/>
          <w:sz w:val="24"/>
          <w:szCs w:val="24"/>
        </w:rPr>
        <w:t xml:space="preserve"> </w:t>
      </w:r>
      <w:r w:rsidRPr="009E6199">
        <w:rPr>
          <w:sz w:val="24"/>
          <w:szCs w:val="24"/>
        </w:rPr>
        <w:t>space</w:t>
      </w:r>
      <w:r w:rsidRPr="009E6199">
        <w:rPr>
          <w:spacing w:val="-7"/>
          <w:sz w:val="24"/>
          <w:szCs w:val="24"/>
        </w:rPr>
        <w:t xml:space="preserve"> </w:t>
      </w:r>
      <w:r w:rsidRPr="009E6199">
        <w:rPr>
          <w:sz w:val="24"/>
          <w:szCs w:val="24"/>
        </w:rPr>
        <w:t>is</w:t>
      </w:r>
      <w:r w:rsidRPr="009E6199">
        <w:rPr>
          <w:spacing w:val="-6"/>
          <w:sz w:val="24"/>
          <w:szCs w:val="24"/>
        </w:rPr>
        <w:t xml:space="preserve"> </w:t>
      </w:r>
      <w:proofErr w:type="gramStart"/>
      <w:r w:rsidRPr="009E6199">
        <w:rPr>
          <w:sz w:val="24"/>
          <w:szCs w:val="24"/>
        </w:rPr>
        <w:t>maintained</w:t>
      </w:r>
      <w:r w:rsidRPr="009E6199">
        <w:rPr>
          <w:spacing w:val="-7"/>
          <w:sz w:val="24"/>
          <w:szCs w:val="24"/>
        </w:rPr>
        <w:t xml:space="preserve"> </w:t>
      </w:r>
      <w:r w:rsidRPr="009E6199">
        <w:rPr>
          <w:sz w:val="24"/>
          <w:szCs w:val="24"/>
        </w:rPr>
        <w:t>in</w:t>
      </w:r>
      <w:r w:rsidRPr="009E6199">
        <w:rPr>
          <w:spacing w:val="-7"/>
          <w:sz w:val="24"/>
          <w:szCs w:val="24"/>
        </w:rPr>
        <w:t xml:space="preserve"> </w:t>
      </w:r>
      <w:r w:rsidRPr="009E6199">
        <w:rPr>
          <w:sz w:val="24"/>
          <w:szCs w:val="24"/>
        </w:rPr>
        <w:t>a</w:t>
      </w:r>
      <w:r w:rsidRPr="009E6199">
        <w:rPr>
          <w:spacing w:val="-7"/>
          <w:sz w:val="24"/>
          <w:szCs w:val="24"/>
        </w:rPr>
        <w:t xml:space="preserve"> </w:t>
      </w:r>
      <w:r w:rsidRPr="009E6199">
        <w:rPr>
          <w:sz w:val="24"/>
          <w:szCs w:val="24"/>
        </w:rPr>
        <w:t xml:space="preserve">hygienic and </w:t>
      </w:r>
      <w:r w:rsidRPr="009E6199">
        <w:rPr>
          <w:spacing w:val="-3"/>
          <w:sz w:val="24"/>
          <w:szCs w:val="24"/>
        </w:rPr>
        <w:t xml:space="preserve">safe </w:t>
      </w:r>
      <w:r w:rsidRPr="009E6199">
        <w:rPr>
          <w:sz w:val="24"/>
          <w:szCs w:val="24"/>
        </w:rPr>
        <w:t>condition at all times</w:t>
      </w:r>
      <w:proofErr w:type="gramEnd"/>
      <w:r w:rsidRPr="009E6199">
        <w:rPr>
          <w:sz w:val="24"/>
          <w:szCs w:val="24"/>
        </w:rPr>
        <w:t xml:space="preserve">. 4.2. All employees using the lactation space are expected to uphold cleanliness and proper hygiene practices. Employees are encouraged to wash their hands </w:t>
      </w:r>
      <w:r w:rsidRPr="009E6199">
        <w:rPr>
          <w:spacing w:val="-3"/>
          <w:sz w:val="24"/>
          <w:szCs w:val="24"/>
        </w:rPr>
        <w:t xml:space="preserve">before </w:t>
      </w:r>
      <w:r w:rsidRPr="009E6199">
        <w:rPr>
          <w:sz w:val="24"/>
          <w:szCs w:val="24"/>
        </w:rPr>
        <w:t>and after expressing breast milk. Sanitizing wipes will be provided for employees to sanitize surfaces after use.</w:t>
      </w:r>
    </w:p>
    <w:p w14:paraId="039DF368" w14:textId="77777777" w:rsidR="00AD7CC1" w:rsidRPr="009E6199" w:rsidRDefault="009E6199">
      <w:pPr>
        <w:pStyle w:val="ListParagraph"/>
        <w:numPr>
          <w:ilvl w:val="0"/>
          <w:numId w:val="1"/>
        </w:numPr>
        <w:tabs>
          <w:tab w:val="left" w:pos="320"/>
        </w:tabs>
        <w:spacing w:line="259" w:lineRule="auto"/>
        <w:ind w:right="111" w:firstLine="0"/>
        <w:rPr>
          <w:sz w:val="24"/>
          <w:szCs w:val="24"/>
        </w:rPr>
      </w:pPr>
      <w:r w:rsidRPr="009E6199">
        <w:rPr>
          <w:b/>
          <w:sz w:val="24"/>
          <w:szCs w:val="24"/>
        </w:rPr>
        <w:t xml:space="preserve">Breast Milk Storage: </w:t>
      </w:r>
      <w:r w:rsidRPr="009E6199">
        <w:rPr>
          <w:sz w:val="24"/>
          <w:szCs w:val="24"/>
        </w:rPr>
        <w:t xml:space="preserve">5.1. Lactating employees are responsible for providing their own breast pump and </w:t>
      </w:r>
      <w:r w:rsidRPr="009E6199">
        <w:rPr>
          <w:spacing w:val="-3"/>
          <w:sz w:val="24"/>
          <w:szCs w:val="24"/>
        </w:rPr>
        <w:t xml:space="preserve">storage </w:t>
      </w:r>
      <w:r w:rsidRPr="009E6199">
        <w:rPr>
          <w:sz w:val="24"/>
          <w:szCs w:val="24"/>
        </w:rPr>
        <w:t>containers. 5.2. When possible, a dedicated refrigerator will be provided to store expressed breast</w:t>
      </w:r>
      <w:r w:rsidRPr="009E6199">
        <w:rPr>
          <w:spacing w:val="-7"/>
          <w:sz w:val="24"/>
          <w:szCs w:val="24"/>
        </w:rPr>
        <w:t xml:space="preserve"> </w:t>
      </w:r>
      <w:r w:rsidRPr="009E6199">
        <w:rPr>
          <w:sz w:val="24"/>
          <w:szCs w:val="24"/>
        </w:rPr>
        <w:t>milk</w:t>
      </w:r>
      <w:r w:rsidRPr="009E6199">
        <w:rPr>
          <w:spacing w:val="-6"/>
          <w:sz w:val="24"/>
          <w:szCs w:val="24"/>
        </w:rPr>
        <w:t xml:space="preserve"> </w:t>
      </w:r>
      <w:r w:rsidRPr="009E6199">
        <w:rPr>
          <w:sz w:val="24"/>
          <w:szCs w:val="24"/>
        </w:rPr>
        <w:t>in</w:t>
      </w:r>
      <w:r w:rsidRPr="009E6199">
        <w:rPr>
          <w:spacing w:val="-6"/>
          <w:sz w:val="24"/>
          <w:szCs w:val="24"/>
        </w:rPr>
        <w:t xml:space="preserve"> </w:t>
      </w:r>
      <w:r w:rsidRPr="009E6199">
        <w:rPr>
          <w:sz w:val="24"/>
          <w:szCs w:val="24"/>
        </w:rPr>
        <w:t>the</w:t>
      </w:r>
      <w:r w:rsidRPr="009E6199">
        <w:rPr>
          <w:spacing w:val="-6"/>
          <w:sz w:val="24"/>
          <w:szCs w:val="24"/>
        </w:rPr>
        <w:t xml:space="preserve"> </w:t>
      </w:r>
      <w:r w:rsidRPr="009E6199">
        <w:rPr>
          <w:sz w:val="24"/>
          <w:szCs w:val="24"/>
        </w:rPr>
        <w:t>lactation</w:t>
      </w:r>
      <w:r w:rsidRPr="009E6199">
        <w:rPr>
          <w:spacing w:val="-6"/>
          <w:sz w:val="24"/>
          <w:szCs w:val="24"/>
        </w:rPr>
        <w:t xml:space="preserve"> </w:t>
      </w:r>
      <w:r w:rsidRPr="009E6199">
        <w:rPr>
          <w:sz w:val="24"/>
          <w:szCs w:val="24"/>
        </w:rPr>
        <w:t>room.</w:t>
      </w:r>
      <w:r w:rsidRPr="009E6199">
        <w:rPr>
          <w:spacing w:val="-6"/>
          <w:sz w:val="24"/>
          <w:szCs w:val="24"/>
        </w:rPr>
        <w:t xml:space="preserve"> </w:t>
      </w:r>
      <w:r w:rsidRPr="009E6199">
        <w:rPr>
          <w:sz w:val="24"/>
          <w:szCs w:val="24"/>
        </w:rPr>
        <w:t>Labeled</w:t>
      </w:r>
      <w:r w:rsidRPr="009E6199">
        <w:rPr>
          <w:spacing w:val="-6"/>
          <w:sz w:val="24"/>
          <w:szCs w:val="24"/>
        </w:rPr>
        <w:t xml:space="preserve"> </w:t>
      </w:r>
      <w:r w:rsidRPr="009E6199">
        <w:rPr>
          <w:sz w:val="24"/>
          <w:szCs w:val="24"/>
        </w:rPr>
        <w:t>breastmilk</w:t>
      </w:r>
      <w:r w:rsidRPr="009E6199">
        <w:rPr>
          <w:spacing w:val="-6"/>
          <w:sz w:val="24"/>
          <w:szCs w:val="24"/>
        </w:rPr>
        <w:t xml:space="preserve"> </w:t>
      </w:r>
      <w:r w:rsidRPr="009E6199">
        <w:rPr>
          <w:sz w:val="24"/>
          <w:szCs w:val="24"/>
        </w:rPr>
        <w:t>milk</w:t>
      </w:r>
      <w:r w:rsidRPr="009E6199">
        <w:rPr>
          <w:spacing w:val="-6"/>
          <w:sz w:val="24"/>
          <w:szCs w:val="24"/>
        </w:rPr>
        <w:t xml:space="preserve"> </w:t>
      </w:r>
      <w:r w:rsidRPr="009E6199">
        <w:rPr>
          <w:sz w:val="24"/>
          <w:szCs w:val="24"/>
        </w:rPr>
        <w:t>can</w:t>
      </w:r>
      <w:r w:rsidRPr="009E6199">
        <w:rPr>
          <w:spacing w:val="-6"/>
          <w:sz w:val="24"/>
          <w:szCs w:val="24"/>
        </w:rPr>
        <w:t xml:space="preserve"> </w:t>
      </w:r>
      <w:r w:rsidRPr="009E6199">
        <w:rPr>
          <w:sz w:val="24"/>
          <w:szCs w:val="24"/>
        </w:rPr>
        <w:t>also</w:t>
      </w:r>
      <w:r w:rsidRPr="009E6199">
        <w:rPr>
          <w:spacing w:val="-6"/>
          <w:sz w:val="24"/>
          <w:szCs w:val="24"/>
        </w:rPr>
        <w:t xml:space="preserve"> </w:t>
      </w:r>
      <w:r w:rsidRPr="009E6199">
        <w:rPr>
          <w:sz w:val="24"/>
          <w:szCs w:val="24"/>
        </w:rPr>
        <w:t>be</w:t>
      </w:r>
      <w:r w:rsidRPr="009E6199">
        <w:rPr>
          <w:spacing w:val="-6"/>
          <w:sz w:val="24"/>
          <w:szCs w:val="24"/>
        </w:rPr>
        <w:t xml:space="preserve"> </w:t>
      </w:r>
      <w:r w:rsidRPr="009E6199">
        <w:rPr>
          <w:sz w:val="24"/>
          <w:szCs w:val="24"/>
        </w:rPr>
        <w:t>stored</w:t>
      </w:r>
      <w:r w:rsidRPr="009E6199">
        <w:rPr>
          <w:spacing w:val="-6"/>
          <w:sz w:val="24"/>
          <w:szCs w:val="24"/>
        </w:rPr>
        <w:t xml:space="preserve"> </w:t>
      </w:r>
      <w:r w:rsidRPr="009E6199">
        <w:rPr>
          <w:sz w:val="24"/>
          <w:szCs w:val="24"/>
        </w:rPr>
        <w:t>in</w:t>
      </w:r>
      <w:r w:rsidRPr="009E6199">
        <w:rPr>
          <w:spacing w:val="-6"/>
          <w:sz w:val="24"/>
          <w:szCs w:val="24"/>
        </w:rPr>
        <w:t xml:space="preserve"> </w:t>
      </w:r>
      <w:r w:rsidRPr="009E6199">
        <w:rPr>
          <w:sz w:val="24"/>
          <w:szCs w:val="24"/>
        </w:rPr>
        <w:t>the</w:t>
      </w:r>
      <w:r w:rsidRPr="009E6199">
        <w:rPr>
          <w:spacing w:val="-6"/>
          <w:sz w:val="24"/>
          <w:szCs w:val="24"/>
        </w:rPr>
        <w:t xml:space="preserve"> </w:t>
      </w:r>
      <w:r w:rsidRPr="009E6199">
        <w:rPr>
          <w:spacing w:val="-3"/>
          <w:sz w:val="24"/>
          <w:szCs w:val="24"/>
        </w:rPr>
        <w:t>staff</w:t>
      </w:r>
      <w:r w:rsidRPr="009E6199">
        <w:rPr>
          <w:spacing w:val="-7"/>
          <w:sz w:val="24"/>
          <w:szCs w:val="24"/>
        </w:rPr>
        <w:t xml:space="preserve"> </w:t>
      </w:r>
      <w:r w:rsidRPr="009E6199">
        <w:rPr>
          <w:sz w:val="24"/>
          <w:szCs w:val="24"/>
        </w:rPr>
        <w:t>refrigerator</w:t>
      </w:r>
      <w:r w:rsidRPr="009E6199">
        <w:rPr>
          <w:spacing w:val="-6"/>
          <w:sz w:val="24"/>
          <w:szCs w:val="24"/>
        </w:rPr>
        <w:t xml:space="preserve"> </w:t>
      </w:r>
      <w:r w:rsidRPr="009E6199">
        <w:rPr>
          <w:sz w:val="24"/>
          <w:szCs w:val="24"/>
        </w:rPr>
        <w:t>or</w:t>
      </w:r>
      <w:r w:rsidRPr="009E6199">
        <w:rPr>
          <w:spacing w:val="-6"/>
          <w:sz w:val="24"/>
          <w:szCs w:val="24"/>
        </w:rPr>
        <w:t xml:space="preserve"> </w:t>
      </w:r>
      <w:r w:rsidRPr="009E6199">
        <w:rPr>
          <w:sz w:val="24"/>
          <w:szCs w:val="24"/>
        </w:rPr>
        <w:t>in a personal cooler depending on employee preference. 5.3. Expressed breast milk containers should be labeled with the employee's name and</w:t>
      </w:r>
      <w:r w:rsidRPr="009E6199">
        <w:rPr>
          <w:spacing w:val="-8"/>
          <w:sz w:val="24"/>
          <w:szCs w:val="24"/>
        </w:rPr>
        <w:t xml:space="preserve"> </w:t>
      </w:r>
      <w:r w:rsidRPr="009E6199">
        <w:rPr>
          <w:sz w:val="24"/>
          <w:szCs w:val="24"/>
        </w:rPr>
        <w:t>date.</w:t>
      </w:r>
    </w:p>
    <w:p w14:paraId="5D8F9B58" w14:textId="27FBE940" w:rsidR="00AD7CC1" w:rsidRPr="009E6199" w:rsidRDefault="009E6199" w:rsidP="0064139A">
      <w:pPr>
        <w:pStyle w:val="ListParagraph"/>
        <w:numPr>
          <w:ilvl w:val="0"/>
          <w:numId w:val="1"/>
        </w:numPr>
        <w:tabs>
          <w:tab w:val="left" w:pos="320"/>
        </w:tabs>
        <w:spacing w:before="44" w:line="259" w:lineRule="auto"/>
        <w:ind w:right="519" w:firstLine="0"/>
        <w:rPr>
          <w:sz w:val="24"/>
          <w:szCs w:val="24"/>
        </w:rPr>
      </w:pPr>
      <w:r w:rsidRPr="009E6199">
        <w:rPr>
          <w:b/>
          <w:sz w:val="24"/>
          <w:szCs w:val="24"/>
        </w:rPr>
        <w:lastRenderedPageBreak/>
        <w:t>Supportive</w:t>
      </w:r>
      <w:r w:rsidRPr="009E6199">
        <w:rPr>
          <w:b/>
          <w:spacing w:val="-7"/>
          <w:sz w:val="24"/>
          <w:szCs w:val="24"/>
        </w:rPr>
        <w:t xml:space="preserve"> </w:t>
      </w:r>
      <w:r w:rsidRPr="009E6199">
        <w:rPr>
          <w:b/>
          <w:sz w:val="24"/>
          <w:szCs w:val="24"/>
        </w:rPr>
        <w:t>Culture:</w:t>
      </w:r>
      <w:r w:rsidRPr="009E6199">
        <w:rPr>
          <w:b/>
          <w:spacing w:val="-7"/>
          <w:sz w:val="24"/>
          <w:szCs w:val="24"/>
        </w:rPr>
        <w:t xml:space="preserve"> </w:t>
      </w:r>
      <w:r w:rsidRPr="009E6199">
        <w:rPr>
          <w:sz w:val="24"/>
          <w:szCs w:val="24"/>
        </w:rPr>
        <w:t>6.1.</w:t>
      </w:r>
      <w:r w:rsidRPr="009E6199">
        <w:rPr>
          <w:spacing w:val="-7"/>
          <w:sz w:val="24"/>
          <w:szCs w:val="24"/>
        </w:rPr>
        <w:t xml:space="preserve"> </w:t>
      </w:r>
      <w:r w:rsidR="00E64F92">
        <w:rPr>
          <w:sz w:val="24"/>
          <w:szCs w:val="24"/>
        </w:rPr>
        <w:t xml:space="preserve">[Company Name] </w:t>
      </w:r>
      <w:r w:rsidRPr="009E6199">
        <w:rPr>
          <w:spacing w:val="-3"/>
          <w:sz w:val="24"/>
          <w:szCs w:val="24"/>
        </w:rPr>
        <w:t>fosters</w:t>
      </w:r>
      <w:r w:rsidRPr="009E6199">
        <w:rPr>
          <w:spacing w:val="-7"/>
          <w:sz w:val="24"/>
          <w:szCs w:val="24"/>
        </w:rPr>
        <w:t xml:space="preserve"> </w:t>
      </w:r>
      <w:r w:rsidRPr="009E6199">
        <w:rPr>
          <w:sz w:val="24"/>
          <w:szCs w:val="24"/>
        </w:rPr>
        <w:t>a</w:t>
      </w:r>
      <w:r w:rsidRPr="009E6199">
        <w:rPr>
          <w:spacing w:val="-7"/>
          <w:sz w:val="24"/>
          <w:szCs w:val="24"/>
        </w:rPr>
        <w:t xml:space="preserve"> </w:t>
      </w:r>
      <w:r w:rsidRPr="009E6199">
        <w:rPr>
          <w:sz w:val="24"/>
          <w:szCs w:val="24"/>
        </w:rPr>
        <w:t>supportive</w:t>
      </w:r>
      <w:r w:rsidRPr="009E6199">
        <w:rPr>
          <w:spacing w:val="-7"/>
          <w:sz w:val="24"/>
          <w:szCs w:val="24"/>
        </w:rPr>
        <w:t xml:space="preserve"> </w:t>
      </w:r>
      <w:r w:rsidRPr="009E6199">
        <w:rPr>
          <w:sz w:val="24"/>
          <w:szCs w:val="24"/>
        </w:rPr>
        <w:t>and</w:t>
      </w:r>
      <w:r w:rsidRPr="009E6199">
        <w:rPr>
          <w:spacing w:val="-6"/>
          <w:sz w:val="24"/>
          <w:szCs w:val="24"/>
        </w:rPr>
        <w:t xml:space="preserve"> </w:t>
      </w:r>
      <w:r w:rsidRPr="009E6199">
        <w:rPr>
          <w:sz w:val="24"/>
          <w:szCs w:val="24"/>
        </w:rPr>
        <w:t>inclusive</w:t>
      </w:r>
      <w:r w:rsidRPr="009E6199">
        <w:rPr>
          <w:spacing w:val="-7"/>
          <w:sz w:val="24"/>
          <w:szCs w:val="24"/>
        </w:rPr>
        <w:t xml:space="preserve"> </w:t>
      </w:r>
      <w:r w:rsidRPr="009E6199">
        <w:rPr>
          <w:sz w:val="24"/>
          <w:szCs w:val="24"/>
        </w:rPr>
        <w:t>workplace</w:t>
      </w:r>
      <w:r w:rsidRPr="009E6199">
        <w:rPr>
          <w:spacing w:val="-7"/>
          <w:sz w:val="24"/>
          <w:szCs w:val="24"/>
        </w:rPr>
        <w:t xml:space="preserve"> </w:t>
      </w:r>
      <w:r w:rsidRPr="009E6199">
        <w:rPr>
          <w:sz w:val="24"/>
          <w:szCs w:val="24"/>
        </w:rPr>
        <w:t>culture</w:t>
      </w:r>
      <w:r w:rsidRPr="009E6199">
        <w:rPr>
          <w:spacing w:val="-7"/>
          <w:sz w:val="24"/>
          <w:szCs w:val="24"/>
        </w:rPr>
        <w:t xml:space="preserve"> </w:t>
      </w:r>
      <w:r w:rsidRPr="009E6199">
        <w:rPr>
          <w:sz w:val="24"/>
          <w:szCs w:val="24"/>
        </w:rPr>
        <w:t>that respects the needs of breastfeeding families. 6.2. Supervisors and colleagues are encouraged to be understanding and accommodating towards lactating employees' break schedules. 6.3.</w:t>
      </w:r>
      <w:r w:rsidRPr="009E6199">
        <w:rPr>
          <w:spacing w:val="-34"/>
          <w:sz w:val="24"/>
          <w:szCs w:val="24"/>
        </w:rPr>
        <w:t xml:space="preserve"> </w:t>
      </w:r>
      <w:r w:rsidRPr="009E6199">
        <w:rPr>
          <w:sz w:val="24"/>
          <w:szCs w:val="24"/>
        </w:rPr>
        <w:t>A</w:t>
      </w:r>
      <w:r>
        <w:rPr>
          <w:sz w:val="24"/>
          <w:szCs w:val="24"/>
        </w:rPr>
        <w:t xml:space="preserve"> </w:t>
      </w:r>
      <w:r w:rsidRPr="009E6199">
        <w:rPr>
          <w:sz w:val="24"/>
          <w:szCs w:val="24"/>
        </w:rPr>
        <w:t>non-discriminatory and non-retaliatory atmosphere is maintained for employees who exercise their rights under this policy.</w:t>
      </w:r>
    </w:p>
    <w:p w14:paraId="69477282" w14:textId="77777777" w:rsidR="00AD7CC1" w:rsidRPr="009E6199" w:rsidRDefault="009E6199">
      <w:pPr>
        <w:pStyle w:val="ListParagraph"/>
        <w:numPr>
          <w:ilvl w:val="0"/>
          <w:numId w:val="1"/>
        </w:numPr>
        <w:tabs>
          <w:tab w:val="left" w:pos="320"/>
        </w:tabs>
        <w:spacing w:line="259" w:lineRule="auto"/>
        <w:ind w:right="298" w:firstLine="0"/>
        <w:jc w:val="both"/>
        <w:rPr>
          <w:sz w:val="24"/>
          <w:szCs w:val="24"/>
        </w:rPr>
      </w:pPr>
      <w:r w:rsidRPr="009E6199">
        <w:rPr>
          <w:b/>
          <w:sz w:val="24"/>
          <w:szCs w:val="24"/>
        </w:rPr>
        <w:t>Communication:</w:t>
      </w:r>
      <w:r w:rsidRPr="009E6199">
        <w:rPr>
          <w:b/>
          <w:spacing w:val="-8"/>
          <w:sz w:val="24"/>
          <w:szCs w:val="24"/>
        </w:rPr>
        <w:t xml:space="preserve"> </w:t>
      </w:r>
      <w:r w:rsidRPr="009E6199">
        <w:rPr>
          <w:sz w:val="24"/>
          <w:szCs w:val="24"/>
        </w:rPr>
        <w:t>7.1.</w:t>
      </w:r>
      <w:r w:rsidRPr="009E6199">
        <w:rPr>
          <w:spacing w:val="-8"/>
          <w:sz w:val="24"/>
          <w:szCs w:val="24"/>
        </w:rPr>
        <w:t xml:space="preserve"> </w:t>
      </w:r>
      <w:r w:rsidRPr="009E6199">
        <w:rPr>
          <w:sz w:val="24"/>
          <w:szCs w:val="24"/>
        </w:rPr>
        <w:t>Lactating</w:t>
      </w:r>
      <w:r w:rsidRPr="009E6199">
        <w:rPr>
          <w:spacing w:val="-8"/>
          <w:sz w:val="24"/>
          <w:szCs w:val="24"/>
        </w:rPr>
        <w:t xml:space="preserve"> </w:t>
      </w:r>
      <w:r w:rsidRPr="009E6199">
        <w:rPr>
          <w:sz w:val="24"/>
          <w:szCs w:val="24"/>
        </w:rPr>
        <w:t>employees</w:t>
      </w:r>
      <w:r w:rsidRPr="009E6199">
        <w:rPr>
          <w:spacing w:val="-8"/>
          <w:sz w:val="24"/>
          <w:szCs w:val="24"/>
        </w:rPr>
        <w:t xml:space="preserve"> </w:t>
      </w:r>
      <w:r w:rsidRPr="009E6199">
        <w:rPr>
          <w:sz w:val="24"/>
          <w:szCs w:val="24"/>
        </w:rPr>
        <w:t>are</w:t>
      </w:r>
      <w:r w:rsidRPr="009E6199">
        <w:rPr>
          <w:spacing w:val="-7"/>
          <w:sz w:val="24"/>
          <w:szCs w:val="24"/>
        </w:rPr>
        <w:t xml:space="preserve"> </w:t>
      </w:r>
      <w:r w:rsidRPr="009E6199">
        <w:rPr>
          <w:sz w:val="24"/>
          <w:szCs w:val="24"/>
        </w:rPr>
        <w:t>advised</w:t>
      </w:r>
      <w:r w:rsidRPr="009E6199">
        <w:rPr>
          <w:spacing w:val="-8"/>
          <w:sz w:val="24"/>
          <w:szCs w:val="24"/>
        </w:rPr>
        <w:t xml:space="preserve"> </w:t>
      </w:r>
      <w:r w:rsidRPr="009E6199">
        <w:rPr>
          <w:sz w:val="24"/>
          <w:szCs w:val="24"/>
        </w:rPr>
        <w:t>to</w:t>
      </w:r>
      <w:r w:rsidRPr="009E6199">
        <w:rPr>
          <w:spacing w:val="-8"/>
          <w:sz w:val="24"/>
          <w:szCs w:val="24"/>
        </w:rPr>
        <w:t xml:space="preserve"> </w:t>
      </w:r>
      <w:r w:rsidRPr="009E6199">
        <w:rPr>
          <w:sz w:val="24"/>
          <w:szCs w:val="24"/>
        </w:rPr>
        <w:t>inform</w:t>
      </w:r>
      <w:r w:rsidRPr="009E6199">
        <w:rPr>
          <w:spacing w:val="-8"/>
          <w:sz w:val="24"/>
          <w:szCs w:val="24"/>
        </w:rPr>
        <w:t xml:space="preserve"> </w:t>
      </w:r>
      <w:r w:rsidRPr="009E6199">
        <w:rPr>
          <w:sz w:val="24"/>
          <w:szCs w:val="24"/>
        </w:rPr>
        <w:t>their</w:t>
      </w:r>
      <w:r w:rsidRPr="009E6199">
        <w:rPr>
          <w:spacing w:val="-8"/>
          <w:sz w:val="24"/>
          <w:szCs w:val="24"/>
        </w:rPr>
        <w:t xml:space="preserve"> </w:t>
      </w:r>
      <w:r w:rsidRPr="009E6199">
        <w:rPr>
          <w:sz w:val="24"/>
          <w:szCs w:val="24"/>
        </w:rPr>
        <w:t>immediate</w:t>
      </w:r>
      <w:r w:rsidRPr="009E6199">
        <w:rPr>
          <w:spacing w:val="-7"/>
          <w:sz w:val="24"/>
          <w:szCs w:val="24"/>
        </w:rPr>
        <w:t xml:space="preserve"> </w:t>
      </w:r>
      <w:r w:rsidRPr="009E6199">
        <w:rPr>
          <w:sz w:val="24"/>
          <w:szCs w:val="24"/>
        </w:rPr>
        <w:t>supervisor</w:t>
      </w:r>
      <w:r w:rsidRPr="009E6199">
        <w:rPr>
          <w:spacing w:val="-8"/>
          <w:sz w:val="24"/>
          <w:szCs w:val="24"/>
        </w:rPr>
        <w:t xml:space="preserve"> </w:t>
      </w:r>
      <w:r w:rsidRPr="009E6199">
        <w:rPr>
          <w:sz w:val="24"/>
          <w:szCs w:val="24"/>
        </w:rPr>
        <w:t>and</w:t>
      </w:r>
      <w:r w:rsidRPr="009E6199">
        <w:rPr>
          <w:spacing w:val="-8"/>
          <w:sz w:val="24"/>
          <w:szCs w:val="24"/>
        </w:rPr>
        <w:t xml:space="preserve"> </w:t>
      </w:r>
      <w:r w:rsidRPr="009E6199">
        <w:rPr>
          <w:sz w:val="24"/>
          <w:szCs w:val="24"/>
        </w:rPr>
        <w:t>the HR</w:t>
      </w:r>
      <w:r w:rsidRPr="009E6199">
        <w:rPr>
          <w:spacing w:val="-7"/>
          <w:sz w:val="24"/>
          <w:szCs w:val="24"/>
        </w:rPr>
        <w:t xml:space="preserve"> </w:t>
      </w:r>
      <w:r w:rsidRPr="009E6199">
        <w:rPr>
          <w:sz w:val="24"/>
          <w:szCs w:val="24"/>
        </w:rPr>
        <w:t>department</w:t>
      </w:r>
      <w:r w:rsidRPr="009E6199">
        <w:rPr>
          <w:spacing w:val="-7"/>
          <w:sz w:val="24"/>
          <w:szCs w:val="24"/>
        </w:rPr>
        <w:t xml:space="preserve"> </w:t>
      </w:r>
      <w:r w:rsidRPr="009E6199">
        <w:rPr>
          <w:sz w:val="24"/>
          <w:szCs w:val="24"/>
        </w:rPr>
        <w:t>of</w:t>
      </w:r>
      <w:r w:rsidRPr="009E6199">
        <w:rPr>
          <w:spacing w:val="-7"/>
          <w:sz w:val="24"/>
          <w:szCs w:val="24"/>
        </w:rPr>
        <w:t xml:space="preserve"> </w:t>
      </w:r>
      <w:r w:rsidRPr="009E6199">
        <w:rPr>
          <w:sz w:val="24"/>
          <w:szCs w:val="24"/>
        </w:rPr>
        <w:t>their</w:t>
      </w:r>
      <w:r w:rsidRPr="009E6199">
        <w:rPr>
          <w:spacing w:val="-7"/>
          <w:sz w:val="24"/>
          <w:szCs w:val="24"/>
        </w:rPr>
        <w:t xml:space="preserve"> </w:t>
      </w:r>
      <w:r w:rsidRPr="009E6199">
        <w:rPr>
          <w:sz w:val="24"/>
          <w:szCs w:val="24"/>
        </w:rPr>
        <w:t>intention</w:t>
      </w:r>
      <w:r w:rsidRPr="009E6199">
        <w:rPr>
          <w:spacing w:val="-7"/>
          <w:sz w:val="24"/>
          <w:szCs w:val="24"/>
        </w:rPr>
        <w:t xml:space="preserve"> </w:t>
      </w:r>
      <w:r w:rsidRPr="009E6199">
        <w:rPr>
          <w:sz w:val="24"/>
          <w:szCs w:val="24"/>
        </w:rPr>
        <w:t>to</w:t>
      </w:r>
      <w:r w:rsidRPr="009E6199">
        <w:rPr>
          <w:spacing w:val="-7"/>
          <w:sz w:val="24"/>
          <w:szCs w:val="24"/>
        </w:rPr>
        <w:t xml:space="preserve"> </w:t>
      </w:r>
      <w:r w:rsidRPr="009E6199">
        <w:rPr>
          <w:sz w:val="24"/>
          <w:szCs w:val="24"/>
        </w:rPr>
        <w:t>use</w:t>
      </w:r>
      <w:r w:rsidRPr="009E6199">
        <w:rPr>
          <w:spacing w:val="-7"/>
          <w:sz w:val="24"/>
          <w:szCs w:val="24"/>
        </w:rPr>
        <w:t xml:space="preserve"> </w:t>
      </w:r>
      <w:r w:rsidRPr="009E6199">
        <w:rPr>
          <w:sz w:val="24"/>
          <w:szCs w:val="24"/>
        </w:rPr>
        <w:t>the</w:t>
      </w:r>
      <w:r w:rsidRPr="009E6199">
        <w:rPr>
          <w:spacing w:val="-7"/>
          <w:sz w:val="24"/>
          <w:szCs w:val="24"/>
        </w:rPr>
        <w:t xml:space="preserve"> </w:t>
      </w:r>
      <w:r w:rsidRPr="009E6199">
        <w:rPr>
          <w:sz w:val="24"/>
          <w:szCs w:val="24"/>
        </w:rPr>
        <w:t>lactation</w:t>
      </w:r>
      <w:r w:rsidRPr="009E6199">
        <w:rPr>
          <w:spacing w:val="-7"/>
          <w:sz w:val="24"/>
          <w:szCs w:val="24"/>
        </w:rPr>
        <w:t xml:space="preserve"> </w:t>
      </w:r>
      <w:r w:rsidRPr="009E6199">
        <w:rPr>
          <w:sz w:val="24"/>
          <w:szCs w:val="24"/>
        </w:rPr>
        <w:t>space.</w:t>
      </w:r>
      <w:r w:rsidRPr="009E6199">
        <w:rPr>
          <w:spacing w:val="-6"/>
          <w:sz w:val="24"/>
          <w:szCs w:val="24"/>
        </w:rPr>
        <w:t xml:space="preserve"> </w:t>
      </w:r>
      <w:r w:rsidRPr="009E6199">
        <w:rPr>
          <w:sz w:val="24"/>
          <w:szCs w:val="24"/>
        </w:rPr>
        <w:t>7.2.</w:t>
      </w:r>
      <w:r w:rsidRPr="009E6199">
        <w:rPr>
          <w:spacing w:val="-7"/>
          <w:sz w:val="24"/>
          <w:szCs w:val="24"/>
        </w:rPr>
        <w:t xml:space="preserve"> </w:t>
      </w:r>
      <w:r w:rsidRPr="009E6199">
        <w:rPr>
          <w:sz w:val="24"/>
          <w:szCs w:val="24"/>
        </w:rPr>
        <w:t>Employees</w:t>
      </w:r>
      <w:r w:rsidRPr="009E6199">
        <w:rPr>
          <w:spacing w:val="-7"/>
          <w:sz w:val="24"/>
          <w:szCs w:val="24"/>
        </w:rPr>
        <w:t xml:space="preserve"> </w:t>
      </w:r>
      <w:r w:rsidRPr="009E6199">
        <w:rPr>
          <w:sz w:val="24"/>
          <w:szCs w:val="24"/>
        </w:rPr>
        <w:t>should</w:t>
      </w:r>
      <w:r w:rsidRPr="009E6199">
        <w:rPr>
          <w:spacing w:val="-7"/>
          <w:sz w:val="24"/>
          <w:szCs w:val="24"/>
        </w:rPr>
        <w:t xml:space="preserve"> </w:t>
      </w:r>
      <w:r w:rsidRPr="009E6199">
        <w:rPr>
          <w:sz w:val="24"/>
          <w:szCs w:val="24"/>
        </w:rPr>
        <w:t>communicate</w:t>
      </w:r>
      <w:r w:rsidRPr="009E6199">
        <w:rPr>
          <w:spacing w:val="-7"/>
          <w:sz w:val="24"/>
          <w:szCs w:val="24"/>
        </w:rPr>
        <w:t xml:space="preserve"> </w:t>
      </w:r>
      <w:r w:rsidRPr="009E6199">
        <w:rPr>
          <w:sz w:val="24"/>
          <w:szCs w:val="24"/>
        </w:rPr>
        <w:t>their anticipated break schedule to their immediate</w:t>
      </w:r>
      <w:r w:rsidRPr="009E6199">
        <w:rPr>
          <w:spacing w:val="-10"/>
          <w:sz w:val="24"/>
          <w:szCs w:val="24"/>
        </w:rPr>
        <w:t xml:space="preserve"> </w:t>
      </w:r>
      <w:r w:rsidRPr="009E6199">
        <w:rPr>
          <w:spacing w:val="-3"/>
          <w:sz w:val="24"/>
          <w:szCs w:val="24"/>
        </w:rPr>
        <w:t>supervisor.</w:t>
      </w:r>
    </w:p>
    <w:p w14:paraId="7500C282" w14:textId="77777777" w:rsidR="00AD7CC1" w:rsidRPr="009E6199" w:rsidRDefault="009E6199">
      <w:pPr>
        <w:pStyle w:val="ListParagraph"/>
        <w:numPr>
          <w:ilvl w:val="0"/>
          <w:numId w:val="1"/>
        </w:numPr>
        <w:tabs>
          <w:tab w:val="left" w:pos="320"/>
        </w:tabs>
        <w:spacing w:before="160" w:line="259" w:lineRule="auto"/>
        <w:ind w:right="314" w:firstLine="0"/>
        <w:rPr>
          <w:sz w:val="24"/>
          <w:szCs w:val="24"/>
        </w:rPr>
      </w:pPr>
      <w:r w:rsidRPr="009E6199">
        <w:rPr>
          <w:b/>
          <w:spacing w:val="-3"/>
          <w:sz w:val="24"/>
          <w:szCs w:val="24"/>
        </w:rPr>
        <w:t xml:space="preserve">Training: </w:t>
      </w:r>
      <w:r w:rsidRPr="009E6199">
        <w:rPr>
          <w:sz w:val="24"/>
          <w:szCs w:val="24"/>
        </w:rPr>
        <w:t>8.1. All employees will be informed about this lactation policy during their onboarding process.</w:t>
      </w:r>
      <w:r w:rsidRPr="009E6199">
        <w:rPr>
          <w:spacing w:val="-7"/>
          <w:sz w:val="24"/>
          <w:szCs w:val="24"/>
        </w:rPr>
        <w:t xml:space="preserve"> </w:t>
      </w:r>
      <w:r w:rsidRPr="009E6199">
        <w:rPr>
          <w:sz w:val="24"/>
          <w:szCs w:val="24"/>
        </w:rPr>
        <w:t>8.2.</w:t>
      </w:r>
      <w:r w:rsidRPr="009E6199">
        <w:rPr>
          <w:spacing w:val="-7"/>
          <w:sz w:val="24"/>
          <w:szCs w:val="24"/>
        </w:rPr>
        <w:t xml:space="preserve"> </w:t>
      </w:r>
      <w:r w:rsidRPr="009E6199">
        <w:rPr>
          <w:sz w:val="24"/>
          <w:szCs w:val="24"/>
        </w:rPr>
        <w:t>Supervisors</w:t>
      </w:r>
      <w:r w:rsidRPr="009E6199">
        <w:rPr>
          <w:spacing w:val="-6"/>
          <w:sz w:val="24"/>
          <w:szCs w:val="24"/>
        </w:rPr>
        <w:t xml:space="preserve"> </w:t>
      </w:r>
      <w:r w:rsidRPr="009E6199">
        <w:rPr>
          <w:sz w:val="24"/>
          <w:szCs w:val="24"/>
        </w:rPr>
        <w:t>and</w:t>
      </w:r>
      <w:r w:rsidRPr="009E6199">
        <w:rPr>
          <w:spacing w:val="-7"/>
          <w:sz w:val="24"/>
          <w:szCs w:val="24"/>
        </w:rPr>
        <w:t xml:space="preserve"> </w:t>
      </w:r>
      <w:r w:rsidRPr="009E6199">
        <w:rPr>
          <w:sz w:val="24"/>
          <w:szCs w:val="24"/>
        </w:rPr>
        <w:t>managers</w:t>
      </w:r>
      <w:r w:rsidRPr="009E6199">
        <w:rPr>
          <w:spacing w:val="-6"/>
          <w:sz w:val="24"/>
          <w:szCs w:val="24"/>
        </w:rPr>
        <w:t xml:space="preserve"> </w:t>
      </w:r>
      <w:r w:rsidRPr="009E6199">
        <w:rPr>
          <w:sz w:val="24"/>
          <w:szCs w:val="24"/>
        </w:rPr>
        <w:t>will</w:t>
      </w:r>
      <w:r w:rsidRPr="009E6199">
        <w:rPr>
          <w:spacing w:val="-7"/>
          <w:sz w:val="24"/>
          <w:szCs w:val="24"/>
        </w:rPr>
        <w:t xml:space="preserve"> </w:t>
      </w:r>
      <w:r w:rsidRPr="009E6199">
        <w:rPr>
          <w:sz w:val="24"/>
          <w:szCs w:val="24"/>
        </w:rPr>
        <w:t>be</w:t>
      </w:r>
      <w:r w:rsidRPr="009E6199">
        <w:rPr>
          <w:spacing w:val="-7"/>
          <w:sz w:val="24"/>
          <w:szCs w:val="24"/>
        </w:rPr>
        <w:t xml:space="preserve"> </w:t>
      </w:r>
      <w:r w:rsidRPr="009E6199">
        <w:rPr>
          <w:sz w:val="24"/>
          <w:szCs w:val="24"/>
        </w:rPr>
        <w:t>trained</w:t>
      </w:r>
      <w:r w:rsidRPr="009E6199">
        <w:rPr>
          <w:spacing w:val="-6"/>
          <w:sz w:val="24"/>
          <w:szCs w:val="24"/>
        </w:rPr>
        <w:t xml:space="preserve"> </w:t>
      </w:r>
      <w:r w:rsidRPr="009E6199">
        <w:rPr>
          <w:sz w:val="24"/>
          <w:szCs w:val="24"/>
        </w:rPr>
        <w:t>on</w:t>
      </w:r>
      <w:r w:rsidRPr="009E6199">
        <w:rPr>
          <w:spacing w:val="-7"/>
          <w:sz w:val="24"/>
          <w:szCs w:val="24"/>
        </w:rPr>
        <w:t xml:space="preserve"> </w:t>
      </w:r>
      <w:r w:rsidRPr="009E6199">
        <w:rPr>
          <w:sz w:val="24"/>
          <w:szCs w:val="24"/>
        </w:rPr>
        <w:t>the</w:t>
      </w:r>
      <w:r w:rsidRPr="009E6199">
        <w:rPr>
          <w:spacing w:val="-6"/>
          <w:sz w:val="24"/>
          <w:szCs w:val="24"/>
        </w:rPr>
        <w:t xml:space="preserve"> </w:t>
      </w:r>
      <w:r w:rsidRPr="009E6199">
        <w:rPr>
          <w:sz w:val="24"/>
          <w:szCs w:val="24"/>
        </w:rPr>
        <w:t>policy's</w:t>
      </w:r>
      <w:r w:rsidRPr="009E6199">
        <w:rPr>
          <w:spacing w:val="-7"/>
          <w:sz w:val="24"/>
          <w:szCs w:val="24"/>
        </w:rPr>
        <w:t xml:space="preserve"> </w:t>
      </w:r>
      <w:r w:rsidRPr="009E6199">
        <w:rPr>
          <w:sz w:val="24"/>
          <w:szCs w:val="24"/>
        </w:rPr>
        <w:t>implementation</w:t>
      </w:r>
      <w:r w:rsidRPr="009E6199">
        <w:rPr>
          <w:spacing w:val="-7"/>
          <w:sz w:val="24"/>
          <w:szCs w:val="24"/>
        </w:rPr>
        <w:t xml:space="preserve"> </w:t>
      </w:r>
      <w:r w:rsidRPr="009E6199">
        <w:rPr>
          <w:sz w:val="24"/>
          <w:szCs w:val="24"/>
        </w:rPr>
        <w:t>and</w:t>
      </w:r>
      <w:r w:rsidRPr="009E6199">
        <w:rPr>
          <w:spacing w:val="-6"/>
          <w:sz w:val="24"/>
          <w:szCs w:val="24"/>
        </w:rPr>
        <w:t xml:space="preserve"> </w:t>
      </w:r>
      <w:r w:rsidRPr="009E6199">
        <w:rPr>
          <w:sz w:val="24"/>
          <w:szCs w:val="24"/>
        </w:rPr>
        <w:t>their</w:t>
      </w:r>
      <w:r w:rsidRPr="009E6199">
        <w:rPr>
          <w:spacing w:val="-7"/>
          <w:sz w:val="24"/>
          <w:szCs w:val="24"/>
        </w:rPr>
        <w:t xml:space="preserve"> </w:t>
      </w:r>
      <w:r w:rsidRPr="009E6199">
        <w:rPr>
          <w:sz w:val="24"/>
          <w:szCs w:val="24"/>
        </w:rPr>
        <w:t>role</w:t>
      </w:r>
      <w:r w:rsidRPr="009E6199">
        <w:rPr>
          <w:spacing w:val="-6"/>
          <w:sz w:val="24"/>
          <w:szCs w:val="24"/>
        </w:rPr>
        <w:t xml:space="preserve"> </w:t>
      </w:r>
      <w:r w:rsidRPr="009E6199">
        <w:rPr>
          <w:sz w:val="24"/>
          <w:szCs w:val="24"/>
        </w:rPr>
        <w:t>in supporting lactating</w:t>
      </w:r>
      <w:r w:rsidRPr="009E6199">
        <w:rPr>
          <w:spacing w:val="-3"/>
          <w:sz w:val="24"/>
          <w:szCs w:val="24"/>
        </w:rPr>
        <w:t xml:space="preserve"> </w:t>
      </w:r>
      <w:r w:rsidRPr="009E6199">
        <w:rPr>
          <w:sz w:val="24"/>
          <w:szCs w:val="24"/>
        </w:rPr>
        <w:t>employees.</w:t>
      </w:r>
    </w:p>
    <w:p w14:paraId="3932FAE6" w14:textId="77777777" w:rsidR="00AD7CC1" w:rsidRPr="009E6199" w:rsidRDefault="009E6199">
      <w:pPr>
        <w:pStyle w:val="ListParagraph"/>
        <w:numPr>
          <w:ilvl w:val="0"/>
          <w:numId w:val="1"/>
        </w:numPr>
        <w:tabs>
          <w:tab w:val="left" w:pos="320"/>
        </w:tabs>
        <w:spacing w:line="259" w:lineRule="auto"/>
        <w:ind w:right="141" w:firstLine="0"/>
        <w:rPr>
          <w:sz w:val="24"/>
          <w:szCs w:val="24"/>
        </w:rPr>
      </w:pPr>
      <w:r w:rsidRPr="009E6199">
        <w:rPr>
          <w:b/>
          <w:sz w:val="24"/>
          <w:szCs w:val="24"/>
        </w:rPr>
        <w:t>Review</w:t>
      </w:r>
      <w:r w:rsidRPr="009E6199">
        <w:rPr>
          <w:b/>
          <w:spacing w:val="-8"/>
          <w:sz w:val="24"/>
          <w:szCs w:val="24"/>
        </w:rPr>
        <w:t xml:space="preserve"> </w:t>
      </w:r>
      <w:r w:rsidRPr="009E6199">
        <w:rPr>
          <w:b/>
          <w:sz w:val="24"/>
          <w:szCs w:val="24"/>
        </w:rPr>
        <w:t>and</w:t>
      </w:r>
      <w:r w:rsidRPr="009E6199">
        <w:rPr>
          <w:b/>
          <w:spacing w:val="-8"/>
          <w:sz w:val="24"/>
          <w:szCs w:val="24"/>
        </w:rPr>
        <w:t xml:space="preserve"> </w:t>
      </w:r>
      <w:r w:rsidRPr="009E6199">
        <w:rPr>
          <w:b/>
          <w:sz w:val="24"/>
          <w:szCs w:val="24"/>
        </w:rPr>
        <w:t>Revision:</w:t>
      </w:r>
      <w:r w:rsidRPr="009E6199">
        <w:rPr>
          <w:b/>
          <w:spacing w:val="-7"/>
          <w:sz w:val="24"/>
          <w:szCs w:val="24"/>
        </w:rPr>
        <w:t xml:space="preserve"> </w:t>
      </w:r>
      <w:r w:rsidRPr="009E6199">
        <w:rPr>
          <w:sz w:val="24"/>
          <w:szCs w:val="24"/>
        </w:rPr>
        <w:t>9.1.</w:t>
      </w:r>
      <w:r w:rsidRPr="009E6199">
        <w:rPr>
          <w:spacing w:val="-8"/>
          <w:sz w:val="24"/>
          <w:szCs w:val="24"/>
        </w:rPr>
        <w:t xml:space="preserve"> </w:t>
      </w:r>
      <w:r w:rsidRPr="009E6199">
        <w:rPr>
          <w:sz w:val="24"/>
          <w:szCs w:val="24"/>
        </w:rPr>
        <w:t>This</w:t>
      </w:r>
      <w:r w:rsidRPr="009E6199">
        <w:rPr>
          <w:spacing w:val="-7"/>
          <w:sz w:val="24"/>
          <w:szCs w:val="24"/>
        </w:rPr>
        <w:t xml:space="preserve"> </w:t>
      </w:r>
      <w:r w:rsidRPr="009E6199">
        <w:rPr>
          <w:sz w:val="24"/>
          <w:szCs w:val="24"/>
        </w:rPr>
        <w:t>policy</w:t>
      </w:r>
      <w:r w:rsidRPr="009E6199">
        <w:rPr>
          <w:spacing w:val="-8"/>
          <w:sz w:val="24"/>
          <w:szCs w:val="24"/>
        </w:rPr>
        <w:t xml:space="preserve"> </w:t>
      </w:r>
      <w:r w:rsidRPr="009E6199">
        <w:rPr>
          <w:sz w:val="24"/>
          <w:szCs w:val="24"/>
        </w:rPr>
        <w:t>will</w:t>
      </w:r>
      <w:r w:rsidRPr="009E6199">
        <w:rPr>
          <w:spacing w:val="-7"/>
          <w:sz w:val="24"/>
          <w:szCs w:val="24"/>
        </w:rPr>
        <w:t xml:space="preserve"> </w:t>
      </w:r>
      <w:r w:rsidRPr="009E6199">
        <w:rPr>
          <w:sz w:val="24"/>
          <w:szCs w:val="24"/>
        </w:rPr>
        <w:t>be</w:t>
      </w:r>
      <w:r w:rsidRPr="009E6199">
        <w:rPr>
          <w:spacing w:val="-8"/>
          <w:sz w:val="24"/>
          <w:szCs w:val="24"/>
        </w:rPr>
        <w:t xml:space="preserve"> </w:t>
      </w:r>
      <w:r w:rsidRPr="009E6199">
        <w:rPr>
          <w:sz w:val="24"/>
          <w:szCs w:val="24"/>
        </w:rPr>
        <w:t>reviewed</w:t>
      </w:r>
      <w:r w:rsidRPr="009E6199">
        <w:rPr>
          <w:spacing w:val="-7"/>
          <w:sz w:val="24"/>
          <w:szCs w:val="24"/>
        </w:rPr>
        <w:t xml:space="preserve"> </w:t>
      </w:r>
      <w:r w:rsidRPr="009E6199">
        <w:rPr>
          <w:sz w:val="24"/>
          <w:szCs w:val="24"/>
        </w:rPr>
        <w:t>periodically</w:t>
      </w:r>
      <w:r w:rsidRPr="009E6199">
        <w:rPr>
          <w:spacing w:val="-8"/>
          <w:sz w:val="24"/>
          <w:szCs w:val="24"/>
        </w:rPr>
        <w:t xml:space="preserve"> </w:t>
      </w:r>
      <w:r w:rsidRPr="009E6199">
        <w:rPr>
          <w:sz w:val="24"/>
          <w:szCs w:val="24"/>
        </w:rPr>
        <w:t>to</w:t>
      </w:r>
      <w:r w:rsidRPr="009E6199">
        <w:rPr>
          <w:spacing w:val="-7"/>
          <w:sz w:val="24"/>
          <w:szCs w:val="24"/>
        </w:rPr>
        <w:t xml:space="preserve"> </w:t>
      </w:r>
      <w:r w:rsidRPr="009E6199">
        <w:rPr>
          <w:sz w:val="24"/>
          <w:szCs w:val="24"/>
        </w:rPr>
        <w:t>ensure</w:t>
      </w:r>
      <w:r w:rsidRPr="009E6199">
        <w:rPr>
          <w:spacing w:val="-8"/>
          <w:sz w:val="24"/>
          <w:szCs w:val="24"/>
        </w:rPr>
        <w:t xml:space="preserve"> </w:t>
      </w:r>
      <w:r w:rsidRPr="009E6199">
        <w:rPr>
          <w:sz w:val="24"/>
          <w:szCs w:val="24"/>
        </w:rPr>
        <w:t>compliance</w:t>
      </w:r>
      <w:r w:rsidRPr="009E6199">
        <w:rPr>
          <w:spacing w:val="-7"/>
          <w:sz w:val="24"/>
          <w:szCs w:val="24"/>
        </w:rPr>
        <w:t xml:space="preserve"> </w:t>
      </w:r>
      <w:r w:rsidRPr="009E6199">
        <w:rPr>
          <w:sz w:val="24"/>
          <w:szCs w:val="24"/>
        </w:rPr>
        <w:t>with</w:t>
      </w:r>
      <w:r w:rsidRPr="009E6199">
        <w:rPr>
          <w:spacing w:val="-8"/>
          <w:sz w:val="24"/>
          <w:szCs w:val="24"/>
        </w:rPr>
        <w:t xml:space="preserve"> </w:t>
      </w:r>
      <w:r w:rsidRPr="009E6199">
        <w:rPr>
          <w:sz w:val="24"/>
          <w:szCs w:val="24"/>
        </w:rPr>
        <w:t xml:space="preserve">relevant laws and regulations and to </w:t>
      </w:r>
      <w:r w:rsidRPr="009E6199">
        <w:rPr>
          <w:spacing w:val="-3"/>
          <w:sz w:val="24"/>
          <w:szCs w:val="24"/>
        </w:rPr>
        <w:t xml:space="preserve">make </w:t>
      </w:r>
      <w:r w:rsidRPr="009E6199">
        <w:rPr>
          <w:sz w:val="24"/>
          <w:szCs w:val="24"/>
        </w:rPr>
        <w:t>improvements as</w:t>
      </w:r>
      <w:r w:rsidRPr="009E6199">
        <w:rPr>
          <w:spacing w:val="-9"/>
          <w:sz w:val="24"/>
          <w:szCs w:val="24"/>
        </w:rPr>
        <w:t xml:space="preserve"> </w:t>
      </w:r>
      <w:r w:rsidRPr="009E6199">
        <w:rPr>
          <w:spacing w:val="-3"/>
          <w:sz w:val="24"/>
          <w:szCs w:val="24"/>
        </w:rPr>
        <w:t>necessary.</w:t>
      </w:r>
    </w:p>
    <w:p w14:paraId="73D02530" w14:textId="06300B01" w:rsidR="00AD7CC1" w:rsidRPr="009E6199" w:rsidRDefault="009E6199">
      <w:pPr>
        <w:pStyle w:val="BodyText"/>
        <w:spacing w:before="160" w:line="259" w:lineRule="auto"/>
        <w:rPr>
          <w:sz w:val="24"/>
          <w:szCs w:val="24"/>
        </w:rPr>
      </w:pPr>
      <w:r w:rsidRPr="009E6199">
        <w:rPr>
          <w:b/>
          <w:sz w:val="24"/>
          <w:szCs w:val="24"/>
        </w:rPr>
        <w:t xml:space="preserve">Conclusion: </w:t>
      </w:r>
      <w:r w:rsidR="00E64F92">
        <w:rPr>
          <w:sz w:val="24"/>
          <w:szCs w:val="24"/>
        </w:rPr>
        <w:t xml:space="preserve">[Company Name] </w:t>
      </w:r>
      <w:r w:rsidRPr="009E6199">
        <w:rPr>
          <w:sz w:val="24"/>
          <w:szCs w:val="24"/>
        </w:rPr>
        <w:t>is committed to fostering a workplace that supports the well-being of its nursing mothers. This policy aims to ensure compliance with the FLSA and the PUMP Act while providing an environment that respects the needs of lactating employees.</w:t>
      </w:r>
    </w:p>
    <w:p w14:paraId="132FA843" w14:textId="77777777" w:rsidR="00AD7CC1" w:rsidRPr="009E6199" w:rsidRDefault="009E6199">
      <w:pPr>
        <w:pStyle w:val="Heading1"/>
        <w:rPr>
          <w:sz w:val="24"/>
          <w:szCs w:val="24"/>
        </w:rPr>
      </w:pPr>
      <w:r w:rsidRPr="009E6199">
        <w:rPr>
          <w:sz w:val="24"/>
          <w:szCs w:val="24"/>
        </w:rPr>
        <w:t>References:</w:t>
      </w:r>
    </w:p>
    <w:p w14:paraId="2656D5B4" w14:textId="270FD1F3" w:rsidR="00AD7CC1" w:rsidRPr="009E6199" w:rsidRDefault="00E64F92">
      <w:pPr>
        <w:pStyle w:val="ListParagraph"/>
        <w:numPr>
          <w:ilvl w:val="1"/>
          <w:numId w:val="1"/>
        </w:numPr>
        <w:tabs>
          <w:tab w:val="left" w:pos="819"/>
          <w:tab w:val="left" w:pos="820"/>
        </w:tabs>
        <w:spacing w:before="181"/>
        <w:rPr>
          <w:sz w:val="24"/>
          <w:szCs w:val="24"/>
        </w:rPr>
      </w:pPr>
      <w:hyperlink r:id="rId7" w:history="1">
        <w:r w:rsidR="009E6199" w:rsidRPr="00E64F92">
          <w:rPr>
            <w:rStyle w:val="Hyperlink"/>
            <w:sz w:val="24"/>
            <w:szCs w:val="24"/>
          </w:rPr>
          <w:t>Fair Labor Standards Act</w:t>
        </w:r>
        <w:r w:rsidR="009E6199" w:rsidRPr="00E64F92">
          <w:rPr>
            <w:rStyle w:val="Hyperlink"/>
            <w:spacing w:val="-6"/>
            <w:sz w:val="24"/>
            <w:szCs w:val="24"/>
          </w:rPr>
          <w:t xml:space="preserve"> </w:t>
        </w:r>
        <w:r w:rsidR="009E6199" w:rsidRPr="00E64F92">
          <w:rPr>
            <w:rStyle w:val="Hyperlink"/>
            <w:sz w:val="24"/>
            <w:szCs w:val="24"/>
          </w:rPr>
          <w:t>(FLSA)</w:t>
        </w:r>
      </w:hyperlink>
    </w:p>
    <w:p w14:paraId="6C51192E" w14:textId="55693909" w:rsidR="00AD7CC1" w:rsidRDefault="00E64F92">
      <w:pPr>
        <w:pStyle w:val="ListParagraph"/>
        <w:numPr>
          <w:ilvl w:val="1"/>
          <w:numId w:val="1"/>
        </w:numPr>
        <w:tabs>
          <w:tab w:val="left" w:pos="819"/>
          <w:tab w:val="left" w:pos="820"/>
        </w:tabs>
        <w:spacing w:before="181"/>
        <w:rPr>
          <w:sz w:val="24"/>
          <w:szCs w:val="24"/>
        </w:rPr>
      </w:pPr>
      <w:hyperlink r:id="rId8" w:history="1">
        <w:r w:rsidR="009E6199" w:rsidRPr="00E64F92">
          <w:rPr>
            <w:rStyle w:val="Hyperlink"/>
            <w:sz w:val="24"/>
            <w:szCs w:val="24"/>
          </w:rPr>
          <w:t>Break Time for Nursing Mothers provision (PUMP</w:t>
        </w:r>
        <w:r w:rsidR="009E6199" w:rsidRPr="00E64F92">
          <w:rPr>
            <w:rStyle w:val="Hyperlink"/>
            <w:spacing w:val="-12"/>
            <w:sz w:val="24"/>
            <w:szCs w:val="24"/>
          </w:rPr>
          <w:t xml:space="preserve"> </w:t>
        </w:r>
        <w:r w:rsidR="009E6199" w:rsidRPr="00E64F92">
          <w:rPr>
            <w:rStyle w:val="Hyperlink"/>
            <w:sz w:val="24"/>
            <w:szCs w:val="24"/>
          </w:rPr>
          <w:t>Act)</w:t>
        </w:r>
      </w:hyperlink>
    </w:p>
    <w:p w14:paraId="5F58A81D" w14:textId="017D5684" w:rsidR="00E64F92" w:rsidRPr="009E6199" w:rsidRDefault="00E64F92">
      <w:pPr>
        <w:pStyle w:val="ListParagraph"/>
        <w:numPr>
          <w:ilvl w:val="1"/>
          <w:numId w:val="1"/>
        </w:numPr>
        <w:tabs>
          <w:tab w:val="left" w:pos="819"/>
          <w:tab w:val="left" w:pos="820"/>
        </w:tabs>
        <w:spacing w:before="181"/>
        <w:rPr>
          <w:sz w:val="24"/>
          <w:szCs w:val="24"/>
        </w:rPr>
      </w:pPr>
      <w:hyperlink r:id="rId9" w:history="1">
        <w:r w:rsidRPr="00E64F92">
          <w:rPr>
            <w:rStyle w:val="Hyperlink"/>
          </w:rPr>
          <w:t>Pregnant Workers Fairness Act</w:t>
        </w:r>
      </w:hyperlink>
    </w:p>
    <w:sectPr w:rsidR="00E64F92" w:rsidRPr="009E6199">
      <w:headerReference w:type="default" r:id="rId10"/>
      <w:pgSz w:w="12240" w:h="15840"/>
      <w:pgMar w:top="140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B1A3" w14:textId="77777777" w:rsidR="009C2EB5" w:rsidRDefault="009C2EB5" w:rsidP="009E6199">
      <w:r>
        <w:separator/>
      </w:r>
    </w:p>
  </w:endnote>
  <w:endnote w:type="continuationSeparator" w:id="0">
    <w:p w14:paraId="4A5E6936" w14:textId="77777777" w:rsidR="009C2EB5" w:rsidRDefault="009C2EB5" w:rsidP="009E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A519" w14:textId="77777777" w:rsidR="009C2EB5" w:rsidRDefault="009C2EB5" w:rsidP="009E6199">
      <w:r>
        <w:separator/>
      </w:r>
    </w:p>
  </w:footnote>
  <w:footnote w:type="continuationSeparator" w:id="0">
    <w:p w14:paraId="4D4605FE" w14:textId="77777777" w:rsidR="009C2EB5" w:rsidRDefault="009C2EB5" w:rsidP="009E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52"/>
      <w:gridCol w:w="1188"/>
    </w:tblGrid>
    <w:tr w:rsidR="009E6199" w14:paraId="00B0848B" w14:textId="77777777" w:rsidTr="00865904">
      <w:trPr>
        <w:trHeight w:val="288"/>
      </w:trPr>
      <w:tc>
        <w:tcPr>
          <w:tcW w:w="7765" w:type="dxa"/>
        </w:tcPr>
        <w:p w14:paraId="542835D8" w14:textId="77777777" w:rsidR="009E6199" w:rsidRPr="00651519" w:rsidRDefault="009E6199" w:rsidP="009E6199">
          <w:pPr>
            <w:pStyle w:val="Header"/>
            <w:jc w:val="right"/>
            <w:rPr>
              <w:rFonts w:ascii="Cambria" w:hAnsi="Cambria"/>
              <w:sz w:val="36"/>
              <w:szCs w:val="36"/>
            </w:rPr>
          </w:pPr>
          <w:r>
            <w:rPr>
              <w:rFonts w:ascii="Cambria" w:hAnsi="Cambria"/>
              <w:sz w:val="36"/>
              <w:szCs w:val="36"/>
            </w:rPr>
            <w:t>Supporting Breastfeeding Employees Policy</w:t>
          </w:r>
        </w:p>
      </w:tc>
      <w:tc>
        <w:tcPr>
          <w:tcW w:w="1105" w:type="dxa"/>
        </w:tcPr>
        <w:p w14:paraId="25A687B2" w14:textId="77777777" w:rsidR="009E6199" w:rsidRPr="00651519" w:rsidRDefault="009E6199" w:rsidP="009E6199">
          <w:pPr>
            <w:pStyle w:val="Header"/>
            <w:rPr>
              <w:rFonts w:ascii="Cambria" w:hAnsi="Cambria"/>
              <w:b/>
              <w:bCs/>
              <w:color w:val="4F81BD"/>
              <w:sz w:val="36"/>
              <w:szCs w:val="36"/>
            </w:rPr>
          </w:pPr>
          <w:r>
            <w:rPr>
              <w:rFonts w:ascii="Cambria" w:hAnsi="Cambria"/>
              <w:b/>
              <w:bCs/>
              <w:sz w:val="20"/>
              <w:szCs w:val="20"/>
            </w:rPr>
            <w:t>Created 9.2023</w:t>
          </w:r>
        </w:p>
      </w:tc>
    </w:tr>
  </w:tbl>
  <w:p w14:paraId="0ED989E9" w14:textId="77777777" w:rsidR="009E6199" w:rsidRDefault="009E6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935C1"/>
    <w:multiLevelType w:val="hybridMultilevel"/>
    <w:tmpl w:val="E4C04952"/>
    <w:lvl w:ilvl="0" w:tplc="53846D78">
      <w:start w:val="1"/>
      <w:numFmt w:val="decimal"/>
      <w:lvlText w:val="%1."/>
      <w:lvlJc w:val="left"/>
      <w:pPr>
        <w:ind w:left="100" w:hanging="220"/>
        <w:jc w:val="left"/>
      </w:pPr>
      <w:rPr>
        <w:rFonts w:ascii="Calibri" w:eastAsia="Calibri" w:hAnsi="Calibri" w:cs="Calibri" w:hint="default"/>
        <w:b/>
        <w:bCs/>
        <w:spacing w:val="-1"/>
        <w:w w:val="100"/>
        <w:sz w:val="22"/>
        <w:szCs w:val="22"/>
      </w:rPr>
    </w:lvl>
    <w:lvl w:ilvl="1" w:tplc="F63012EE">
      <w:numFmt w:val="bullet"/>
      <w:lvlText w:val="●"/>
      <w:lvlJc w:val="left"/>
      <w:pPr>
        <w:ind w:left="820" w:hanging="360"/>
      </w:pPr>
      <w:rPr>
        <w:rFonts w:ascii="Arial" w:eastAsia="Arial" w:hAnsi="Arial" w:cs="Arial" w:hint="default"/>
        <w:spacing w:val="-6"/>
        <w:w w:val="100"/>
        <w:sz w:val="20"/>
        <w:szCs w:val="20"/>
      </w:rPr>
    </w:lvl>
    <w:lvl w:ilvl="2" w:tplc="B7BA06FE">
      <w:numFmt w:val="bullet"/>
      <w:lvlText w:val="•"/>
      <w:lvlJc w:val="left"/>
      <w:pPr>
        <w:ind w:left="1788" w:hanging="360"/>
      </w:pPr>
      <w:rPr>
        <w:rFonts w:hint="default"/>
      </w:rPr>
    </w:lvl>
    <w:lvl w:ilvl="3" w:tplc="B164D8E2">
      <w:numFmt w:val="bullet"/>
      <w:lvlText w:val="•"/>
      <w:lvlJc w:val="left"/>
      <w:pPr>
        <w:ind w:left="2757" w:hanging="360"/>
      </w:pPr>
      <w:rPr>
        <w:rFonts w:hint="default"/>
      </w:rPr>
    </w:lvl>
    <w:lvl w:ilvl="4" w:tplc="185E3910">
      <w:numFmt w:val="bullet"/>
      <w:lvlText w:val="•"/>
      <w:lvlJc w:val="left"/>
      <w:pPr>
        <w:ind w:left="3726" w:hanging="360"/>
      </w:pPr>
      <w:rPr>
        <w:rFonts w:hint="default"/>
      </w:rPr>
    </w:lvl>
    <w:lvl w:ilvl="5" w:tplc="6B3C4FB0">
      <w:numFmt w:val="bullet"/>
      <w:lvlText w:val="•"/>
      <w:lvlJc w:val="left"/>
      <w:pPr>
        <w:ind w:left="4695" w:hanging="360"/>
      </w:pPr>
      <w:rPr>
        <w:rFonts w:hint="default"/>
      </w:rPr>
    </w:lvl>
    <w:lvl w:ilvl="6" w:tplc="6ECAC192">
      <w:numFmt w:val="bullet"/>
      <w:lvlText w:val="•"/>
      <w:lvlJc w:val="left"/>
      <w:pPr>
        <w:ind w:left="5664" w:hanging="360"/>
      </w:pPr>
      <w:rPr>
        <w:rFonts w:hint="default"/>
      </w:rPr>
    </w:lvl>
    <w:lvl w:ilvl="7" w:tplc="B4C6BC42">
      <w:numFmt w:val="bullet"/>
      <w:lvlText w:val="•"/>
      <w:lvlJc w:val="left"/>
      <w:pPr>
        <w:ind w:left="6633" w:hanging="360"/>
      </w:pPr>
      <w:rPr>
        <w:rFonts w:hint="default"/>
      </w:rPr>
    </w:lvl>
    <w:lvl w:ilvl="8" w:tplc="B7CEDF80">
      <w:numFmt w:val="bullet"/>
      <w:lvlText w:val="•"/>
      <w:lvlJc w:val="left"/>
      <w:pPr>
        <w:ind w:left="7602" w:hanging="360"/>
      </w:pPr>
      <w:rPr>
        <w:rFonts w:hint="default"/>
      </w:rPr>
    </w:lvl>
  </w:abstractNum>
  <w:num w:numId="1" w16cid:durableId="28046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C1"/>
    <w:rsid w:val="009C2EB5"/>
    <w:rsid w:val="009E6199"/>
    <w:rsid w:val="00AD7CC1"/>
    <w:rsid w:val="00C809EF"/>
    <w:rsid w:val="00E6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1CC6"/>
  <w15:docId w15:val="{BAA6135B-3516-42B7-9A7B-4356E95F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59"/>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00"/>
    </w:pPr>
  </w:style>
  <w:style w:type="paragraph" w:styleId="ListParagraph">
    <w:name w:val="List Paragraph"/>
    <w:basedOn w:val="Normal"/>
    <w:uiPriority w:val="1"/>
    <w:qFormat/>
    <w:pPr>
      <w:spacing w:before="159"/>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6199"/>
    <w:pPr>
      <w:tabs>
        <w:tab w:val="center" w:pos="4680"/>
        <w:tab w:val="right" w:pos="9360"/>
      </w:tabs>
    </w:pPr>
  </w:style>
  <w:style w:type="character" w:customStyle="1" w:styleId="HeaderChar">
    <w:name w:val="Header Char"/>
    <w:basedOn w:val="DefaultParagraphFont"/>
    <w:link w:val="Header"/>
    <w:uiPriority w:val="99"/>
    <w:rsid w:val="009E6199"/>
    <w:rPr>
      <w:rFonts w:ascii="Calibri" w:eastAsia="Calibri" w:hAnsi="Calibri" w:cs="Calibri"/>
    </w:rPr>
  </w:style>
  <w:style w:type="paragraph" w:styleId="Footer">
    <w:name w:val="footer"/>
    <w:basedOn w:val="Normal"/>
    <w:link w:val="FooterChar"/>
    <w:uiPriority w:val="99"/>
    <w:unhideWhenUsed/>
    <w:rsid w:val="009E6199"/>
    <w:pPr>
      <w:tabs>
        <w:tab w:val="center" w:pos="4680"/>
        <w:tab w:val="right" w:pos="9360"/>
      </w:tabs>
    </w:pPr>
  </w:style>
  <w:style w:type="character" w:customStyle="1" w:styleId="FooterChar">
    <w:name w:val="Footer Char"/>
    <w:basedOn w:val="DefaultParagraphFont"/>
    <w:link w:val="Footer"/>
    <w:uiPriority w:val="99"/>
    <w:rsid w:val="009E6199"/>
    <w:rPr>
      <w:rFonts w:ascii="Calibri" w:eastAsia="Calibri" w:hAnsi="Calibri" w:cs="Calibri"/>
    </w:rPr>
  </w:style>
  <w:style w:type="paragraph" w:styleId="Subtitle">
    <w:name w:val="Subtitle"/>
    <w:basedOn w:val="Normal"/>
    <w:next w:val="Normal"/>
    <w:link w:val="SubtitleChar"/>
    <w:qFormat/>
    <w:rsid w:val="009E6199"/>
    <w:pPr>
      <w:widowControl/>
      <w:autoSpaceDE/>
      <w:autoSpaceDN/>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9E6199"/>
    <w:rPr>
      <w:rFonts w:ascii="Cambria" w:eastAsia="Times New Roman" w:hAnsi="Cambria" w:cs="Times New Roman"/>
      <w:sz w:val="24"/>
      <w:szCs w:val="24"/>
    </w:rPr>
  </w:style>
  <w:style w:type="character" w:styleId="Hyperlink">
    <w:name w:val="Hyperlink"/>
    <w:basedOn w:val="DefaultParagraphFont"/>
    <w:uiPriority w:val="99"/>
    <w:unhideWhenUsed/>
    <w:rsid w:val="00E64F92"/>
    <w:rPr>
      <w:color w:val="0000FF" w:themeColor="hyperlink"/>
      <w:u w:val="single"/>
    </w:rPr>
  </w:style>
  <w:style w:type="character" w:styleId="UnresolvedMention">
    <w:name w:val="Unresolved Mention"/>
    <w:basedOn w:val="DefaultParagraphFont"/>
    <w:uiPriority w:val="99"/>
    <w:semiHidden/>
    <w:unhideWhenUsed/>
    <w:rsid w:val="00E64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orklifelaw.org/wp-content/uploads/2023/01/PUMP-Act-Explainer.pdf" TargetMode="External"/><Relationship Id="rId3" Type="http://schemas.openxmlformats.org/officeDocument/2006/relationships/settings" Target="settings.xml"/><Relationship Id="rId7" Type="http://schemas.openxmlformats.org/officeDocument/2006/relationships/hyperlink" Target="https://www.dol.gov/agencies/whd/pump-at-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eoc.gov/wysk/what-you-should-know-about-pregnant-workers-fairnes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GBCWorkplaceLactationPolicy.docx</dc:title>
  <cp:lastModifiedBy>Amelia Trollinger</cp:lastModifiedBy>
  <cp:revision>2</cp:revision>
  <dcterms:created xsi:type="dcterms:W3CDTF">2023-09-13T16:18:00Z</dcterms:created>
  <dcterms:modified xsi:type="dcterms:W3CDTF">2023-09-13T16:18:00Z</dcterms:modified>
</cp:coreProperties>
</file>